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6B7CB" w14:textId="77777777" w:rsidR="00352EAE" w:rsidRPr="00352EAE" w:rsidRDefault="00352EAE" w:rsidP="00352EAE">
      <w:pPr>
        <w:jc w:val="center"/>
        <w:rPr>
          <w:rFonts w:cs="Times New Roman"/>
          <w:b/>
        </w:rPr>
      </w:pPr>
      <w:r w:rsidRPr="00352EAE">
        <w:rPr>
          <w:rFonts w:cs="Times New Roman"/>
          <w:b/>
        </w:rPr>
        <w:t>Der Beispieltitel einer wissenschaftlichen Arbeit am CMI -</w:t>
      </w:r>
    </w:p>
    <w:p w14:paraId="2F25D677" w14:textId="77777777" w:rsidR="00352EAE" w:rsidRPr="00352EAE" w:rsidRDefault="00352EAE" w:rsidP="00352EAE">
      <w:pPr>
        <w:jc w:val="center"/>
        <w:rPr>
          <w:rFonts w:cs="Times New Roman"/>
          <w:b/>
        </w:rPr>
      </w:pPr>
      <w:r w:rsidRPr="00352EAE">
        <w:rPr>
          <w:rFonts w:cs="Times New Roman"/>
          <w:b/>
        </w:rPr>
        <w:t>Eine weitere Zeile des Beispieltitels</w:t>
      </w:r>
    </w:p>
    <w:p w14:paraId="59A16679" w14:textId="77777777" w:rsidR="00352EAE" w:rsidRPr="00352EAE" w:rsidRDefault="00352EAE" w:rsidP="00352EAE">
      <w:pPr>
        <w:jc w:val="center"/>
        <w:rPr>
          <w:rFonts w:cs="Times New Roman"/>
          <w:sz w:val="12"/>
        </w:rPr>
      </w:pPr>
    </w:p>
    <w:p w14:paraId="1FE52898" w14:textId="77777777" w:rsidR="00352EAE" w:rsidRPr="00352EAE" w:rsidRDefault="00352EAE" w:rsidP="00352EAE">
      <w:pPr>
        <w:jc w:val="center"/>
        <w:rPr>
          <w:rFonts w:cs="Times New Roman"/>
          <w:sz w:val="12"/>
        </w:rPr>
      </w:pPr>
    </w:p>
    <w:p w14:paraId="355313A1" w14:textId="1FB5504A" w:rsidR="00352EAE" w:rsidRPr="00352EAE" w:rsidRDefault="00352EAE" w:rsidP="00352EAE">
      <w:pPr>
        <w:jc w:val="center"/>
        <w:rPr>
          <w:rFonts w:cs="Times New Roman"/>
          <w:b/>
        </w:rPr>
      </w:pPr>
      <w:r>
        <w:rPr>
          <w:rFonts w:cs="Times New Roman"/>
          <w:b/>
        </w:rPr>
        <w:t>BACHELOR</w:t>
      </w:r>
      <w:r w:rsidRPr="00352EAE">
        <w:rPr>
          <w:rFonts w:cs="Times New Roman"/>
          <w:b/>
        </w:rPr>
        <w:t>ARBEIT</w:t>
      </w:r>
    </w:p>
    <w:p w14:paraId="4F24DB1C" w14:textId="77777777" w:rsidR="00352EAE" w:rsidRPr="00352EAE" w:rsidRDefault="00352EAE" w:rsidP="00352EAE">
      <w:pPr>
        <w:jc w:val="center"/>
        <w:rPr>
          <w:rFonts w:cs="Times New Roman"/>
          <w:sz w:val="14"/>
        </w:rPr>
      </w:pPr>
    </w:p>
    <w:p w14:paraId="53F68FEC" w14:textId="77777777" w:rsidR="00352EAE" w:rsidRPr="00352EAE" w:rsidRDefault="00352EAE" w:rsidP="00352EAE">
      <w:pPr>
        <w:jc w:val="center"/>
        <w:rPr>
          <w:rFonts w:cs="Times New Roman"/>
          <w:sz w:val="14"/>
        </w:rPr>
      </w:pPr>
    </w:p>
    <w:p w14:paraId="34FC26E7" w14:textId="77777777" w:rsidR="00352EAE" w:rsidRPr="001374B9" w:rsidRDefault="00352EAE" w:rsidP="00352EAE">
      <w:pPr>
        <w:spacing w:line="276" w:lineRule="auto"/>
        <w:jc w:val="center"/>
        <w:rPr>
          <w:rFonts w:cs="Times New Roman"/>
          <w:lang w:val="en-US"/>
        </w:rPr>
      </w:pPr>
      <w:proofErr w:type="spellStart"/>
      <w:r w:rsidRPr="00A060DA">
        <w:rPr>
          <w:rFonts w:cs="Times New Roman"/>
          <w:lang w:val="en-US"/>
        </w:rPr>
        <w:t>vorgelegt</w:t>
      </w:r>
      <w:proofErr w:type="spellEnd"/>
      <w:r w:rsidRPr="001374B9">
        <w:rPr>
          <w:rFonts w:cs="Times New Roman"/>
          <w:lang w:val="en-US"/>
        </w:rPr>
        <w:t xml:space="preserve"> am</w:t>
      </w:r>
    </w:p>
    <w:p w14:paraId="486D4169" w14:textId="77777777" w:rsidR="00352EAE" w:rsidRPr="001374B9" w:rsidRDefault="00352EAE" w:rsidP="00352EAE">
      <w:pPr>
        <w:spacing w:line="276" w:lineRule="auto"/>
        <w:jc w:val="center"/>
        <w:rPr>
          <w:rFonts w:cs="Times New Roman"/>
          <w:lang w:val="en-US"/>
        </w:rPr>
      </w:pPr>
      <w:r w:rsidRPr="001374B9">
        <w:rPr>
          <w:rFonts w:cs="Times New Roman"/>
          <w:lang w:val="en-US"/>
        </w:rPr>
        <w:t>Chair of Marketing and Innovation</w:t>
      </w:r>
    </w:p>
    <w:p w14:paraId="22733CA7" w14:textId="77777777" w:rsidR="00352EAE" w:rsidRPr="009E7887" w:rsidRDefault="00352EAE" w:rsidP="00352EAE">
      <w:pPr>
        <w:spacing w:line="276" w:lineRule="auto"/>
        <w:jc w:val="center"/>
        <w:rPr>
          <w:rFonts w:cs="Times New Roman"/>
        </w:rPr>
      </w:pPr>
      <w:r w:rsidRPr="009E7887">
        <w:rPr>
          <w:rFonts w:cs="Times New Roman"/>
        </w:rPr>
        <w:t>Prof. Dr. Thorsten Teichert</w:t>
      </w:r>
    </w:p>
    <w:p w14:paraId="39EA8E89" w14:textId="77777777" w:rsidR="00352EAE" w:rsidRPr="00352EAE" w:rsidRDefault="00352EAE" w:rsidP="00352EAE">
      <w:pPr>
        <w:spacing w:line="276" w:lineRule="auto"/>
        <w:jc w:val="center"/>
        <w:rPr>
          <w:rFonts w:cs="Times New Roman"/>
        </w:rPr>
      </w:pPr>
      <w:r w:rsidRPr="00352EAE">
        <w:rPr>
          <w:rFonts w:cs="Times New Roman"/>
        </w:rPr>
        <w:t>Universität Hamburg</w:t>
      </w:r>
    </w:p>
    <w:p w14:paraId="766AFCA0" w14:textId="77777777" w:rsidR="00352EAE" w:rsidRPr="00352EAE" w:rsidRDefault="00352EAE" w:rsidP="00352EAE">
      <w:pPr>
        <w:jc w:val="center"/>
        <w:rPr>
          <w:rFonts w:cs="Times New Roman"/>
          <w:sz w:val="14"/>
        </w:rPr>
      </w:pPr>
    </w:p>
    <w:p w14:paraId="016A84AF" w14:textId="77777777" w:rsidR="00352EAE" w:rsidRPr="00352EAE" w:rsidRDefault="00352EAE" w:rsidP="00352EAE">
      <w:pPr>
        <w:jc w:val="center"/>
        <w:rPr>
          <w:rFonts w:cs="Times New Roman"/>
          <w:sz w:val="14"/>
        </w:rPr>
      </w:pPr>
    </w:p>
    <w:p w14:paraId="6E70D91B" w14:textId="77777777" w:rsidR="00352EAE" w:rsidRPr="00352EAE" w:rsidRDefault="00352EAE" w:rsidP="00352EAE">
      <w:pPr>
        <w:spacing w:line="276" w:lineRule="auto"/>
        <w:jc w:val="center"/>
        <w:rPr>
          <w:rFonts w:cs="Times New Roman"/>
        </w:rPr>
      </w:pPr>
      <w:r w:rsidRPr="00352EAE">
        <w:rPr>
          <w:rFonts w:cs="Times New Roman"/>
        </w:rPr>
        <w:t>Betreuer:</w:t>
      </w:r>
    </w:p>
    <w:p w14:paraId="7A45CF1A" w14:textId="77777777" w:rsidR="00352EAE" w:rsidRPr="00352EAE" w:rsidRDefault="00352EAE" w:rsidP="00352EAE">
      <w:pPr>
        <w:spacing w:line="276" w:lineRule="auto"/>
        <w:jc w:val="center"/>
        <w:rPr>
          <w:rFonts w:cs="Times New Roman"/>
        </w:rPr>
      </w:pPr>
      <w:r w:rsidRPr="00352EAE">
        <w:rPr>
          <w:rFonts w:cs="Times New Roman"/>
        </w:rPr>
        <w:t>Max Mustermann, M. Sc.</w:t>
      </w:r>
    </w:p>
    <w:p w14:paraId="63270C35" w14:textId="77777777" w:rsidR="00352EAE" w:rsidRPr="00352EAE" w:rsidRDefault="00352EAE" w:rsidP="00352EAE">
      <w:pPr>
        <w:jc w:val="center"/>
        <w:rPr>
          <w:rFonts w:cs="Times New Roman"/>
          <w:sz w:val="14"/>
        </w:rPr>
      </w:pPr>
    </w:p>
    <w:p w14:paraId="6C0C3F84" w14:textId="77777777" w:rsidR="00352EAE" w:rsidRPr="00352EAE" w:rsidRDefault="00352EAE" w:rsidP="00352EAE">
      <w:pPr>
        <w:jc w:val="center"/>
        <w:rPr>
          <w:rFonts w:cs="Times New Roman"/>
          <w:sz w:val="14"/>
        </w:rPr>
      </w:pPr>
    </w:p>
    <w:p w14:paraId="2CEDAB3B" w14:textId="77777777" w:rsidR="00352EAE" w:rsidRPr="00352EAE" w:rsidRDefault="00352EAE" w:rsidP="00352EAE">
      <w:pPr>
        <w:jc w:val="center"/>
        <w:rPr>
          <w:rFonts w:cs="Times New Roman"/>
        </w:rPr>
      </w:pPr>
      <w:r w:rsidRPr="00352EAE">
        <w:rPr>
          <w:rFonts w:cs="Times New Roman"/>
        </w:rPr>
        <w:t>von</w:t>
      </w:r>
    </w:p>
    <w:p w14:paraId="34CECF13" w14:textId="77777777" w:rsidR="00352EAE" w:rsidRPr="00352EAE" w:rsidRDefault="00352EAE" w:rsidP="00352EAE">
      <w:pPr>
        <w:jc w:val="center"/>
        <w:rPr>
          <w:rFonts w:cs="Times New Roman"/>
          <w:sz w:val="14"/>
        </w:rPr>
      </w:pPr>
    </w:p>
    <w:p w14:paraId="7CEAE12B" w14:textId="77777777" w:rsidR="00352EAE" w:rsidRPr="00352EAE" w:rsidRDefault="00352EAE" w:rsidP="00352EAE">
      <w:pPr>
        <w:jc w:val="center"/>
        <w:rPr>
          <w:rFonts w:cs="Times New Roman"/>
          <w:sz w:val="14"/>
        </w:rPr>
      </w:pPr>
    </w:p>
    <w:p w14:paraId="59CD2395" w14:textId="77777777" w:rsidR="00352EAE" w:rsidRPr="00352EAE" w:rsidRDefault="00352EAE" w:rsidP="00352EAE">
      <w:pPr>
        <w:spacing w:line="276" w:lineRule="auto"/>
        <w:jc w:val="center"/>
        <w:rPr>
          <w:rFonts w:cs="Times New Roman"/>
        </w:rPr>
      </w:pPr>
      <w:r w:rsidRPr="00352EAE">
        <w:rPr>
          <w:rFonts w:cs="Times New Roman"/>
        </w:rPr>
        <w:t>Christina Musterfrau</w:t>
      </w:r>
    </w:p>
    <w:p w14:paraId="2DDAF9CD" w14:textId="77777777" w:rsidR="00352EAE" w:rsidRPr="00352EAE" w:rsidRDefault="00352EAE" w:rsidP="00352EAE">
      <w:pPr>
        <w:spacing w:line="276" w:lineRule="auto"/>
        <w:jc w:val="center"/>
        <w:rPr>
          <w:rFonts w:cs="Times New Roman"/>
        </w:rPr>
      </w:pPr>
      <w:r w:rsidRPr="00352EAE">
        <w:rPr>
          <w:rFonts w:cs="Times New Roman"/>
        </w:rPr>
        <w:t>Musterstraße 1</w:t>
      </w:r>
    </w:p>
    <w:p w14:paraId="44ADEBD0" w14:textId="3530C05D" w:rsidR="00352EAE" w:rsidRPr="00352EAE" w:rsidRDefault="00352EAE" w:rsidP="00352EAE">
      <w:pPr>
        <w:spacing w:line="276" w:lineRule="auto"/>
        <w:jc w:val="center"/>
        <w:rPr>
          <w:rFonts w:cs="Times New Roman"/>
        </w:rPr>
      </w:pPr>
      <w:r w:rsidRPr="00352EAE">
        <w:rPr>
          <w:rFonts w:cs="Times New Roman"/>
        </w:rPr>
        <w:t xml:space="preserve">D-12345 </w:t>
      </w:r>
      <w:r w:rsidR="001374B9">
        <w:rPr>
          <w:rFonts w:cs="Times New Roman"/>
        </w:rPr>
        <w:t>Hamburg</w:t>
      </w:r>
    </w:p>
    <w:p w14:paraId="5F3C6932" w14:textId="3AA13476" w:rsidR="00352EAE" w:rsidRPr="007B5C31" w:rsidRDefault="00352EAE" w:rsidP="00352EAE">
      <w:pPr>
        <w:spacing w:line="276" w:lineRule="auto"/>
        <w:jc w:val="center"/>
        <w:rPr>
          <w:rFonts w:cs="Times New Roman"/>
        </w:rPr>
      </w:pPr>
      <w:r w:rsidRPr="007B5C31">
        <w:rPr>
          <w:rFonts w:cs="Times New Roman"/>
        </w:rPr>
        <w:t>6. Fachsemester B.A. Sozialökonomie</w:t>
      </w:r>
    </w:p>
    <w:p w14:paraId="2B9C8CD1" w14:textId="77777777" w:rsidR="00352EAE" w:rsidRPr="00352EAE" w:rsidRDefault="00352EAE" w:rsidP="00352EAE">
      <w:pPr>
        <w:spacing w:line="276" w:lineRule="auto"/>
        <w:jc w:val="center"/>
        <w:rPr>
          <w:rFonts w:cs="Times New Roman"/>
        </w:rPr>
      </w:pPr>
      <w:r w:rsidRPr="00352EAE">
        <w:rPr>
          <w:rFonts w:cs="Times New Roman"/>
        </w:rPr>
        <w:t>Matrikelnummer XXXX</w:t>
      </w:r>
    </w:p>
    <w:p w14:paraId="2FD2E5C0" w14:textId="77777777" w:rsidR="00352EAE" w:rsidRPr="00352EAE" w:rsidRDefault="00352EAE" w:rsidP="00352EAE">
      <w:pPr>
        <w:jc w:val="center"/>
        <w:rPr>
          <w:rFonts w:cs="Times New Roman"/>
          <w:sz w:val="14"/>
        </w:rPr>
      </w:pPr>
    </w:p>
    <w:p w14:paraId="48C4B697" w14:textId="77777777" w:rsidR="00352EAE" w:rsidRPr="00352EAE" w:rsidRDefault="00352EAE" w:rsidP="00352EAE">
      <w:pPr>
        <w:jc w:val="center"/>
        <w:rPr>
          <w:rFonts w:cs="Times New Roman"/>
        </w:rPr>
      </w:pPr>
    </w:p>
    <w:p w14:paraId="3D9D8F67" w14:textId="7425200E" w:rsidR="00352EAE" w:rsidRPr="00352EAE" w:rsidRDefault="00352EAE" w:rsidP="00352EAE">
      <w:pPr>
        <w:jc w:val="center"/>
        <w:rPr>
          <w:rFonts w:cs="Times New Roman"/>
        </w:rPr>
      </w:pPr>
      <w:r w:rsidRPr="00352EAE">
        <w:rPr>
          <w:rFonts w:cs="Times New Roman"/>
        </w:rPr>
        <w:t xml:space="preserve">Hamburg, den XX. </w:t>
      </w:r>
      <w:r w:rsidR="00A060DA">
        <w:rPr>
          <w:rFonts w:cs="Times New Roman"/>
        </w:rPr>
        <w:t>November</w:t>
      </w:r>
      <w:r w:rsidRPr="00352EAE">
        <w:rPr>
          <w:rFonts w:cs="Times New Roman"/>
        </w:rPr>
        <w:t xml:space="preserve"> 202</w:t>
      </w:r>
      <w:r w:rsidR="00455B45">
        <w:rPr>
          <w:rFonts w:cs="Times New Roman"/>
        </w:rPr>
        <w:t>5</w:t>
      </w:r>
    </w:p>
    <w:p w14:paraId="0E71FABF" w14:textId="4B4374DA" w:rsidR="00E50098" w:rsidRPr="00F202D0" w:rsidRDefault="00E50098" w:rsidP="008B33B1">
      <w:r w:rsidRPr="00F202D0">
        <w:br w:type="page"/>
      </w:r>
    </w:p>
    <w:p w14:paraId="09D5886C" w14:textId="1F10328F" w:rsidR="006664D7" w:rsidRDefault="006664D7" w:rsidP="00C45436">
      <w:pPr>
        <w:pStyle w:val="berschrift1"/>
      </w:pPr>
      <w:bookmarkStart w:id="0" w:name="_Toc219122125"/>
      <w:r w:rsidRPr="00C27A72">
        <w:lastRenderedPageBreak/>
        <w:t>Kurzzusammenfassung / Abstract</w:t>
      </w:r>
      <w:bookmarkEnd w:id="0"/>
    </w:p>
    <w:p w14:paraId="4B7068F2" w14:textId="77777777" w:rsidR="00C45436" w:rsidRPr="00C45436" w:rsidRDefault="00C45436" w:rsidP="00C45436"/>
    <w:p w14:paraId="5FDF514D" w14:textId="77777777" w:rsidR="006664D7" w:rsidRPr="00DF7CDA" w:rsidRDefault="006664D7" w:rsidP="006664D7">
      <w:pPr>
        <w:rPr>
          <w:rFonts w:cs="Times New Roman"/>
        </w:rPr>
      </w:pPr>
      <w:r w:rsidRPr="00DF7CDA">
        <w:rPr>
          <w:rFonts w:cs="Times New Roman"/>
        </w:rPr>
        <w:t xml:space="preserve">Die Kurzzusammenfassung / Abstract soll auf maximal </w:t>
      </w:r>
      <w:r w:rsidRPr="00DF7CDA">
        <w:rPr>
          <w:rFonts w:cs="Times New Roman"/>
          <w:b/>
        </w:rPr>
        <w:t>einer Seite</w:t>
      </w:r>
      <w:r w:rsidRPr="00DF7CDA">
        <w:rPr>
          <w:rFonts w:cs="Times New Roman"/>
        </w:rPr>
        <w:t xml:space="preserve"> einen möglichst präzisen Überblick über die Arbeit verschaffen. Die Lesenden sollen nach Lektüre der Kurzzusammenfassung wissen, ob die Arbeit für sie interessant bzw. relevant ist. Sie sollte folgende Punkte umfassen:</w:t>
      </w:r>
    </w:p>
    <w:p w14:paraId="153EEE69" w14:textId="77777777" w:rsidR="006664D7" w:rsidRPr="00DF7CDA" w:rsidRDefault="006664D7" w:rsidP="006664D7">
      <w:pPr>
        <w:pStyle w:val="Listenabsatz"/>
        <w:numPr>
          <w:ilvl w:val="0"/>
          <w:numId w:val="11"/>
        </w:numPr>
        <w:rPr>
          <w:rFonts w:cs="Times New Roman"/>
        </w:rPr>
      </w:pPr>
      <w:r w:rsidRPr="00DF7CDA">
        <w:rPr>
          <w:rFonts w:cs="Times New Roman"/>
        </w:rPr>
        <w:t>Zielsetzung / Fragestellung der Arbeit</w:t>
      </w:r>
    </w:p>
    <w:p w14:paraId="2A4CFA27" w14:textId="77777777" w:rsidR="006664D7" w:rsidRPr="00DF7CDA" w:rsidRDefault="006664D7" w:rsidP="006664D7">
      <w:pPr>
        <w:pStyle w:val="Listenabsatz"/>
        <w:numPr>
          <w:ilvl w:val="0"/>
          <w:numId w:val="11"/>
        </w:numPr>
        <w:rPr>
          <w:rFonts w:cs="Times New Roman"/>
        </w:rPr>
      </w:pPr>
      <w:r w:rsidRPr="00DF7CDA">
        <w:rPr>
          <w:rFonts w:cs="Times New Roman"/>
        </w:rPr>
        <w:t>Methodik / Vorgehensweise</w:t>
      </w:r>
    </w:p>
    <w:p w14:paraId="662572FF" w14:textId="77777777" w:rsidR="006664D7" w:rsidRPr="00DF7CDA" w:rsidRDefault="006664D7" w:rsidP="006664D7">
      <w:pPr>
        <w:pStyle w:val="Listenabsatz"/>
        <w:numPr>
          <w:ilvl w:val="0"/>
          <w:numId w:val="11"/>
        </w:numPr>
        <w:rPr>
          <w:rFonts w:cs="Times New Roman"/>
        </w:rPr>
      </w:pPr>
      <w:r w:rsidRPr="00DF7CDA">
        <w:rPr>
          <w:rFonts w:cs="Times New Roman"/>
        </w:rPr>
        <w:t>Zentrale Ergebnisse</w:t>
      </w:r>
    </w:p>
    <w:p w14:paraId="06C3BEDC" w14:textId="77777777" w:rsidR="006664D7" w:rsidRDefault="006664D7" w:rsidP="006664D7">
      <w:pPr>
        <w:rPr>
          <w:rFonts w:cs="Times New Roman"/>
        </w:rPr>
      </w:pPr>
      <w:r w:rsidRPr="00DF7CDA">
        <w:rPr>
          <w:rFonts w:cs="Times New Roman"/>
        </w:rPr>
        <w:t xml:space="preserve">Bei Arbeiten in englischer Sprache ist – außer im </w:t>
      </w:r>
      <w:r>
        <w:rPr>
          <w:rFonts w:cs="Times New Roman"/>
        </w:rPr>
        <w:t>Studiengang</w:t>
      </w:r>
      <w:r w:rsidRPr="004F629C">
        <w:rPr>
          <w:rFonts w:cs="Times New Roman"/>
        </w:rPr>
        <w:t xml:space="preserve"> International Business and Sustainability</w:t>
      </w:r>
      <w:r w:rsidRPr="00DF7CDA">
        <w:rPr>
          <w:rFonts w:cs="Times New Roman"/>
        </w:rPr>
        <w:t xml:space="preserve"> – zusätzlich eine Kurzfassung in Deutsch abzugeben. Es ist ratsam, sich der Kurzzusammenfassung erst am Ende, d.h. nach Fertigstellung der Arbeit, zu widmen.</w:t>
      </w:r>
    </w:p>
    <w:p w14:paraId="45B98FC1" w14:textId="1269FAB5" w:rsidR="006664D7" w:rsidRDefault="006664D7" w:rsidP="006664D7">
      <w:pPr>
        <w:rPr>
          <w:rFonts w:cs="Times New Roman"/>
        </w:rPr>
      </w:pPr>
      <w:r>
        <w:rPr>
          <w:rFonts w:cs="Times New Roman"/>
        </w:rPr>
        <w:br w:type="page"/>
      </w:r>
    </w:p>
    <w:bookmarkStart w:id="1" w:name="_Toc219122126" w:displacedByCustomXml="next"/>
    <w:sdt>
      <w:sdtPr>
        <w:rPr>
          <w:rFonts w:asciiTheme="minorHAnsi" w:eastAsiaTheme="minorHAnsi" w:hAnsiTheme="minorHAnsi" w:cstheme="minorBidi"/>
          <w:sz w:val="22"/>
          <w:szCs w:val="22"/>
        </w:rPr>
        <w:id w:val="-418479330"/>
        <w:docPartObj>
          <w:docPartGallery w:val="Table of Contents"/>
          <w:docPartUnique/>
        </w:docPartObj>
      </w:sdtPr>
      <w:sdtEndPr>
        <w:rPr>
          <w:rFonts w:ascii="Times New Roman" w:hAnsi="Times New Roman"/>
          <w:b/>
          <w:bCs/>
          <w:sz w:val="24"/>
        </w:rPr>
      </w:sdtEndPr>
      <w:sdtContent>
        <w:p w14:paraId="18817010" w14:textId="3276F351" w:rsidR="00C83F2A" w:rsidRDefault="00C15482" w:rsidP="00C45436">
          <w:pPr>
            <w:pStyle w:val="berschrift1"/>
          </w:pPr>
          <w:r>
            <w:t>Inhaltsverzeichnis</w:t>
          </w:r>
          <w:bookmarkEnd w:id="1"/>
        </w:p>
        <w:p w14:paraId="18613761" w14:textId="77777777" w:rsidR="00C45436" w:rsidRPr="00C45436" w:rsidRDefault="00C45436" w:rsidP="00C45436"/>
        <w:p w14:paraId="082B050B" w14:textId="3111B02A" w:rsidR="008B08D9" w:rsidRDefault="00C15482">
          <w:pPr>
            <w:pStyle w:val="Verzeichnis1"/>
            <w:tabs>
              <w:tab w:val="right" w:leader="dot" w:pos="9061"/>
            </w:tabs>
            <w:rPr>
              <w:rFonts w:asciiTheme="minorHAnsi" w:eastAsiaTheme="minorEastAsia" w:hAnsiTheme="minorHAnsi"/>
              <w:noProof/>
              <w:sz w:val="22"/>
              <w:lang w:eastAsia="de-DE"/>
            </w:rPr>
          </w:pPr>
          <w:r>
            <w:fldChar w:fldCharType="begin"/>
          </w:r>
          <w:r>
            <w:instrText xml:space="preserve"> TOC \o "1-3" \h \z \u </w:instrText>
          </w:r>
          <w:r>
            <w:fldChar w:fldCharType="separate"/>
          </w:r>
          <w:hyperlink w:anchor="_Toc219122125" w:history="1">
            <w:r w:rsidR="008B08D9" w:rsidRPr="00681F5D">
              <w:rPr>
                <w:rStyle w:val="Hyperlink"/>
                <w:noProof/>
              </w:rPr>
              <w:t>Kurzzusammenfassung / Abstract</w:t>
            </w:r>
            <w:r w:rsidR="008B08D9">
              <w:rPr>
                <w:noProof/>
                <w:webHidden/>
              </w:rPr>
              <w:tab/>
            </w:r>
            <w:r w:rsidR="008B08D9">
              <w:rPr>
                <w:noProof/>
                <w:webHidden/>
              </w:rPr>
              <w:fldChar w:fldCharType="begin"/>
            </w:r>
            <w:r w:rsidR="008B08D9">
              <w:rPr>
                <w:noProof/>
                <w:webHidden/>
              </w:rPr>
              <w:instrText xml:space="preserve"> PAGEREF _Toc219122125 \h </w:instrText>
            </w:r>
            <w:r w:rsidR="008B08D9">
              <w:rPr>
                <w:noProof/>
                <w:webHidden/>
              </w:rPr>
            </w:r>
            <w:r w:rsidR="008B08D9">
              <w:rPr>
                <w:noProof/>
                <w:webHidden/>
              </w:rPr>
              <w:fldChar w:fldCharType="separate"/>
            </w:r>
            <w:r w:rsidR="00E87E77">
              <w:rPr>
                <w:noProof/>
                <w:webHidden/>
              </w:rPr>
              <w:t>II</w:t>
            </w:r>
            <w:r w:rsidR="008B08D9">
              <w:rPr>
                <w:noProof/>
                <w:webHidden/>
              </w:rPr>
              <w:fldChar w:fldCharType="end"/>
            </w:r>
          </w:hyperlink>
        </w:p>
        <w:p w14:paraId="756D2E11" w14:textId="2DCF17D5" w:rsidR="008B08D9" w:rsidRDefault="000977D7">
          <w:pPr>
            <w:pStyle w:val="Verzeichnis1"/>
            <w:tabs>
              <w:tab w:val="right" w:leader="dot" w:pos="9061"/>
            </w:tabs>
            <w:rPr>
              <w:rFonts w:asciiTheme="minorHAnsi" w:eastAsiaTheme="minorEastAsia" w:hAnsiTheme="minorHAnsi"/>
              <w:noProof/>
              <w:sz w:val="22"/>
              <w:lang w:eastAsia="de-DE"/>
            </w:rPr>
          </w:pPr>
          <w:hyperlink w:anchor="_Toc219122126" w:history="1">
            <w:r w:rsidR="008B08D9" w:rsidRPr="00681F5D">
              <w:rPr>
                <w:rStyle w:val="Hyperlink"/>
                <w:noProof/>
              </w:rPr>
              <w:t>Inhaltsverzeichnis</w:t>
            </w:r>
            <w:r w:rsidR="008B08D9">
              <w:rPr>
                <w:noProof/>
                <w:webHidden/>
              </w:rPr>
              <w:tab/>
            </w:r>
            <w:r w:rsidR="008B08D9">
              <w:rPr>
                <w:noProof/>
                <w:webHidden/>
              </w:rPr>
              <w:fldChar w:fldCharType="begin"/>
            </w:r>
            <w:r w:rsidR="008B08D9">
              <w:rPr>
                <w:noProof/>
                <w:webHidden/>
              </w:rPr>
              <w:instrText xml:space="preserve"> PAGEREF _Toc219122126 \h </w:instrText>
            </w:r>
            <w:r w:rsidR="008B08D9">
              <w:rPr>
                <w:noProof/>
                <w:webHidden/>
              </w:rPr>
            </w:r>
            <w:r w:rsidR="008B08D9">
              <w:rPr>
                <w:noProof/>
                <w:webHidden/>
              </w:rPr>
              <w:fldChar w:fldCharType="separate"/>
            </w:r>
            <w:r w:rsidR="00E87E77">
              <w:rPr>
                <w:noProof/>
                <w:webHidden/>
              </w:rPr>
              <w:t>III</w:t>
            </w:r>
            <w:r w:rsidR="008B08D9">
              <w:rPr>
                <w:noProof/>
                <w:webHidden/>
              </w:rPr>
              <w:fldChar w:fldCharType="end"/>
            </w:r>
          </w:hyperlink>
        </w:p>
        <w:p w14:paraId="788D2F6B" w14:textId="2461738F" w:rsidR="008B08D9" w:rsidRDefault="000977D7">
          <w:pPr>
            <w:pStyle w:val="Verzeichnis1"/>
            <w:tabs>
              <w:tab w:val="right" w:leader="dot" w:pos="9061"/>
            </w:tabs>
            <w:rPr>
              <w:rFonts w:asciiTheme="minorHAnsi" w:eastAsiaTheme="minorEastAsia" w:hAnsiTheme="minorHAnsi"/>
              <w:noProof/>
              <w:sz w:val="22"/>
              <w:lang w:eastAsia="de-DE"/>
            </w:rPr>
          </w:pPr>
          <w:hyperlink w:anchor="_Toc219122127" w:history="1">
            <w:r w:rsidR="008B08D9" w:rsidRPr="00681F5D">
              <w:rPr>
                <w:rStyle w:val="Hyperlink"/>
                <w:noProof/>
              </w:rPr>
              <w:t>Abbildungsverzeichnis</w:t>
            </w:r>
            <w:r w:rsidR="008B08D9">
              <w:rPr>
                <w:noProof/>
                <w:webHidden/>
              </w:rPr>
              <w:tab/>
            </w:r>
            <w:r w:rsidR="008B08D9">
              <w:rPr>
                <w:noProof/>
                <w:webHidden/>
              </w:rPr>
              <w:fldChar w:fldCharType="begin"/>
            </w:r>
            <w:r w:rsidR="008B08D9">
              <w:rPr>
                <w:noProof/>
                <w:webHidden/>
              </w:rPr>
              <w:instrText xml:space="preserve"> PAGEREF _Toc219122127 \h </w:instrText>
            </w:r>
            <w:r w:rsidR="008B08D9">
              <w:rPr>
                <w:noProof/>
                <w:webHidden/>
              </w:rPr>
            </w:r>
            <w:r w:rsidR="008B08D9">
              <w:rPr>
                <w:noProof/>
                <w:webHidden/>
              </w:rPr>
              <w:fldChar w:fldCharType="separate"/>
            </w:r>
            <w:r w:rsidR="00E87E77">
              <w:rPr>
                <w:noProof/>
                <w:webHidden/>
              </w:rPr>
              <w:t>V</w:t>
            </w:r>
            <w:r w:rsidR="008B08D9">
              <w:rPr>
                <w:noProof/>
                <w:webHidden/>
              </w:rPr>
              <w:fldChar w:fldCharType="end"/>
            </w:r>
          </w:hyperlink>
        </w:p>
        <w:p w14:paraId="5B6115C7" w14:textId="5C48706A" w:rsidR="008B08D9" w:rsidRDefault="000977D7">
          <w:pPr>
            <w:pStyle w:val="Verzeichnis1"/>
            <w:tabs>
              <w:tab w:val="right" w:leader="dot" w:pos="9061"/>
            </w:tabs>
            <w:rPr>
              <w:rFonts w:asciiTheme="minorHAnsi" w:eastAsiaTheme="minorEastAsia" w:hAnsiTheme="minorHAnsi"/>
              <w:noProof/>
              <w:sz w:val="22"/>
              <w:lang w:eastAsia="de-DE"/>
            </w:rPr>
          </w:pPr>
          <w:hyperlink w:anchor="_Toc219122128" w:history="1">
            <w:r w:rsidR="008B08D9" w:rsidRPr="00681F5D">
              <w:rPr>
                <w:rStyle w:val="Hyperlink"/>
                <w:noProof/>
              </w:rPr>
              <w:t>Tabellenverzeichnis</w:t>
            </w:r>
            <w:r w:rsidR="008B08D9">
              <w:rPr>
                <w:noProof/>
                <w:webHidden/>
              </w:rPr>
              <w:tab/>
            </w:r>
            <w:r w:rsidR="008B08D9">
              <w:rPr>
                <w:noProof/>
                <w:webHidden/>
              </w:rPr>
              <w:fldChar w:fldCharType="begin"/>
            </w:r>
            <w:r w:rsidR="008B08D9">
              <w:rPr>
                <w:noProof/>
                <w:webHidden/>
              </w:rPr>
              <w:instrText xml:space="preserve"> PAGEREF _Toc219122128 \h </w:instrText>
            </w:r>
            <w:r w:rsidR="008B08D9">
              <w:rPr>
                <w:noProof/>
                <w:webHidden/>
              </w:rPr>
            </w:r>
            <w:r w:rsidR="008B08D9">
              <w:rPr>
                <w:noProof/>
                <w:webHidden/>
              </w:rPr>
              <w:fldChar w:fldCharType="separate"/>
            </w:r>
            <w:r w:rsidR="00E87E77">
              <w:rPr>
                <w:noProof/>
                <w:webHidden/>
              </w:rPr>
              <w:t>VI</w:t>
            </w:r>
            <w:r w:rsidR="008B08D9">
              <w:rPr>
                <w:noProof/>
                <w:webHidden/>
              </w:rPr>
              <w:fldChar w:fldCharType="end"/>
            </w:r>
          </w:hyperlink>
        </w:p>
        <w:p w14:paraId="368D6183" w14:textId="3C803046" w:rsidR="008B08D9" w:rsidRDefault="000977D7">
          <w:pPr>
            <w:pStyle w:val="Verzeichnis1"/>
            <w:tabs>
              <w:tab w:val="right" w:leader="dot" w:pos="9061"/>
            </w:tabs>
            <w:rPr>
              <w:rFonts w:asciiTheme="minorHAnsi" w:eastAsiaTheme="minorEastAsia" w:hAnsiTheme="minorHAnsi"/>
              <w:noProof/>
              <w:sz w:val="22"/>
              <w:lang w:eastAsia="de-DE"/>
            </w:rPr>
          </w:pPr>
          <w:hyperlink w:anchor="_Toc219122129" w:history="1">
            <w:r w:rsidR="008B08D9" w:rsidRPr="00681F5D">
              <w:rPr>
                <w:rStyle w:val="Hyperlink"/>
                <w:noProof/>
                <w:lang w:val="en-US"/>
              </w:rPr>
              <w:t>Abkürzungsverzeichnis</w:t>
            </w:r>
            <w:r w:rsidR="008B08D9">
              <w:rPr>
                <w:noProof/>
                <w:webHidden/>
              </w:rPr>
              <w:tab/>
            </w:r>
            <w:r w:rsidR="008B08D9">
              <w:rPr>
                <w:noProof/>
                <w:webHidden/>
              </w:rPr>
              <w:fldChar w:fldCharType="begin"/>
            </w:r>
            <w:r w:rsidR="008B08D9">
              <w:rPr>
                <w:noProof/>
                <w:webHidden/>
              </w:rPr>
              <w:instrText xml:space="preserve"> PAGEREF _Toc219122129 \h </w:instrText>
            </w:r>
            <w:r w:rsidR="008B08D9">
              <w:rPr>
                <w:noProof/>
                <w:webHidden/>
              </w:rPr>
            </w:r>
            <w:r w:rsidR="008B08D9">
              <w:rPr>
                <w:noProof/>
                <w:webHidden/>
              </w:rPr>
              <w:fldChar w:fldCharType="separate"/>
            </w:r>
            <w:r w:rsidR="00E87E77">
              <w:rPr>
                <w:noProof/>
                <w:webHidden/>
              </w:rPr>
              <w:t>VII</w:t>
            </w:r>
            <w:r w:rsidR="008B08D9">
              <w:rPr>
                <w:noProof/>
                <w:webHidden/>
              </w:rPr>
              <w:fldChar w:fldCharType="end"/>
            </w:r>
          </w:hyperlink>
        </w:p>
        <w:p w14:paraId="68E2BFD8" w14:textId="5DAE3272" w:rsidR="008B08D9" w:rsidRDefault="000977D7">
          <w:pPr>
            <w:pStyle w:val="Verzeichnis1"/>
            <w:tabs>
              <w:tab w:val="right" w:leader="dot" w:pos="9061"/>
            </w:tabs>
            <w:rPr>
              <w:rFonts w:asciiTheme="minorHAnsi" w:eastAsiaTheme="minorEastAsia" w:hAnsiTheme="minorHAnsi"/>
              <w:noProof/>
              <w:sz w:val="22"/>
              <w:lang w:eastAsia="de-DE"/>
            </w:rPr>
          </w:pPr>
          <w:hyperlink w:anchor="_Toc219122130" w:history="1">
            <w:r w:rsidR="008B08D9" w:rsidRPr="00681F5D">
              <w:rPr>
                <w:rStyle w:val="Hyperlink"/>
                <w:noProof/>
              </w:rPr>
              <w:t>Anhangsverzeichnis</w:t>
            </w:r>
            <w:r w:rsidR="008B08D9">
              <w:rPr>
                <w:noProof/>
                <w:webHidden/>
              </w:rPr>
              <w:tab/>
            </w:r>
            <w:r w:rsidR="008B08D9">
              <w:rPr>
                <w:noProof/>
                <w:webHidden/>
              </w:rPr>
              <w:fldChar w:fldCharType="begin"/>
            </w:r>
            <w:r w:rsidR="008B08D9">
              <w:rPr>
                <w:noProof/>
                <w:webHidden/>
              </w:rPr>
              <w:instrText xml:space="preserve"> PAGEREF _Toc219122130 \h </w:instrText>
            </w:r>
            <w:r w:rsidR="008B08D9">
              <w:rPr>
                <w:noProof/>
                <w:webHidden/>
              </w:rPr>
            </w:r>
            <w:r w:rsidR="008B08D9">
              <w:rPr>
                <w:noProof/>
                <w:webHidden/>
              </w:rPr>
              <w:fldChar w:fldCharType="separate"/>
            </w:r>
            <w:r w:rsidR="00E87E77">
              <w:rPr>
                <w:noProof/>
                <w:webHidden/>
              </w:rPr>
              <w:t>VIII</w:t>
            </w:r>
            <w:r w:rsidR="008B08D9">
              <w:rPr>
                <w:noProof/>
                <w:webHidden/>
              </w:rPr>
              <w:fldChar w:fldCharType="end"/>
            </w:r>
          </w:hyperlink>
        </w:p>
        <w:p w14:paraId="5DE6B8D4" w14:textId="5CA129F9" w:rsidR="008B08D9" w:rsidRDefault="000977D7">
          <w:pPr>
            <w:pStyle w:val="Verzeichnis1"/>
            <w:tabs>
              <w:tab w:val="right" w:leader="dot" w:pos="9061"/>
            </w:tabs>
            <w:rPr>
              <w:rFonts w:asciiTheme="minorHAnsi" w:eastAsiaTheme="minorEastAsia" w:hAnsiTheme="minorHAnsi"/>
              <w:noProof/>
              <w:sz w:val="22"/>
              <w:lang w:eastAsia="de-DE"/>
            </w:rPr>
          </w:pPr>
          <w:hyperlink w:anchor="_Toc219122131" w:history="1">
            <w:r w:rsidR="008B08D9" w:rsidRPr="00681F5D">
              <w:rPr>
                <w:rStyle w:val="Hyperlink"/>
                <w:rFonts w:cs="Times New Roman"/>
                <w:noProof/>
              </w:rPr>
              <w:t>1. Einführung</w:t>
            </w:r>
            <w:r w:rsidR="008B08D9">
              <w:rPr>
                <w:noProof/>
                <w:webHidden/>
              </w:rPr>
              <w:tab/>
            </w:r>
            <w:r w:rsidR="008B08D9">
              <w:rPr>
                <w:noProof/>
                <w:webHidden/>
              </w:rPr>
              <w:fldChar w:fldCharType="begin"/>
            </w:r>
            <w:r w:rsidR="008B08D9">
              <w:rPr>
                <w:noProof/>
                <w:webHidden/>
              </w:rPr>
              <w:instrText xml:space="preserve"> PAGEREF _Toc219122131 \h </w:instrText>
            </w:r>
            <w:r w:rsidR="008B08D9">
              <w:rPr>
                <w:noProof/>
                <w:webHidden/>
              </w:rPr>
            </w:r>
            <w:r w:rsidR="008B08D9">
              <w:rPr>
                <w:noProof/>
                <w:webHidden/>
              </w:rPr>
              <w:fldChar w:fldCharType="separate"/>
            </w:r>
            <w:r w:rsidR="00E87E77">
              <w:rPr>
                <w:noProof/>
                <w:webHidden/>
              </w:rPr>
              <w:t>1</w:t>
            </w:r>
            <w:r w:rsidR="008B08D9">
              <w:rPr>
                <w:noProof/>
                <w:webHidden/>
              </w:rPr>
              <w:fldChar w:fldCharType="end"/>
            </w:r>
          </w:hyperlink>
        </w:p>
        <w:p w14:paraId="774D846A" w14:textId="3F7D78B1"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2" w:history="1">
            <w:r w:rsidR="008B08D9" w:rsidRPr="00681F5D">
              <w:rPr>
                <w:rStyle w:val="Hyperlink"/>
                <w:noProof/>
              </w:rPr>
              <w:t>1.1 Zielsetzung einer wissenschaftlichen Arbeit</w:t>
            </w:r>
            <w:r w:rsidR="008B08D9">
              <w:rPr>
                <w:noProof/>
                <w:webHidden/>
              </w:rPr>
              <w:tab/>
            </w:r>
            <w:r w:rsidR="008B08D9">
              <w:rPr>
                <w:noProof/>
                <w:webHidden/>
              </w:rPr>
              <w:fldChar w:fldCharType="begin"/>
            </w:r>
            <w:r w:rsidR="008B08D9">
              <w:rPr>
                <w:noProof/>
                <w:webHidden/>
              </w:rPr>
              <w:instrText xml:space="preserve"> PAGEREF _Toc219122132 \h </w:instrText>
            </w:r>
            <w:r w:rsidR="008B08D9">
              <w:rPr>
                <w:noProof/>
                <w:webHidden/>
              </w:rPr>
            </w:r>
            <w:r w:rsidR="008B08D9">
              <w:rPr>
                <w:noProof/>
                <w:webHidden/>
              </w:rPr>
              <w:fldChar w:fldCharType="separate"/>
            </w:r>
            <w:r w:rsidR="00E87E77">
              <w:rPr>
                <w:noProof/>
                <w:webHidden/>
              </w:rPr>
              <w:t>1</w:t>
            </w:r>
            <w:r w:rsidR="008B08D9">
              <w:rPr>
                <w:noProof/>
                <w:webHidden/>
              </w:rPr>
              <w:fldChar w:fldCharType="end"/>
            </w:r>
          </w:hyperlink>
        </w:p>
        <w:p w14:paraId="73DDC9D2" w14:textId="509C32B4"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3" w:history="1">
            <w:r w:rsidR="008B08D9" w:rsidRPr="00681F5D">
              <w:rPr>
                <w:rStyle w:val="Hyperlink"/>
                <w:noProof/>
              </w:rPr>
              <w:t>1.2 Bewertungsschema und Qualitätskriterien</w:t>
            </w:r>
            <w:r w:rsidR="008B08D9">
              <w:rPr>
                <w:noProof/>
                <w:webHidden/>
              </w:rPr>
              <w:tab/>
            </w:r>
            <w:r w:rsidR="008B08D9">
              <w:rPr>
                <w:noProof/>
                <w:webHidden/>
              </w:rPr>
              <w:fldChar w:fldCharType="begin"/>
            </w:r>
            <w:r w:rsidR="008B08D9">
              <w:rPr>
                <w:noProof/>
                <w:webHidden/>
              </w:rPr>
              <w:instrText xml:space="preserve"> PAGEREF _Toc219122133 \h </w:instrText>
            </w:r>
            <w:r w:rsidR="008B08D9">
              <w:rPr>
                <w:noProof/>
                <w:webHidden/>
              </w:rPr>
            </w:r>
            <w:r w:rsidR="008B08D9">
              <w:rPr>
                <w:noProof/>
                <w:webHidden/>
              </w:rPr>
              <w:fldChar w:fldCharType="separate"/>
            </w:r>
            <w:r w:rsidR="00E87E77">
              <w:rPr>
                <w:noProof/>
                <w:webHidden/>
              </w:rPr>
              <w:t>2</w:t>
            </w:r>
            <w:r w:rsidR="008B08D9">
              <w:rPr>
                <w:noProof/>
                <w:webHidden/>
              </w:rPr>
              <w:fldChar w:fldCharType="end"/>
            </w:r>
          </w:hyperlink>
        </w:p>
        <w:p w14:paraId="1E946C1C" w14:textId="4A921BEF"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4" w:history="1">
            <w:r w:rsidR="008B08D9" w:rsidRPr="00681F5D">
              <w:rPr>
                <w:rStyle w:val="Hyperlink"/>
                <w:rFonts w:cs="Times New Roman"/>
                <w:noProof/>
              </w:rPr>
              <w:t>1.3 Urheber-/ Nutzungs- / Verwertungsrecht / Externe Abschlussarbeiten</w:t>
            </w:r>
            <w:r w:rsidR="008B08D9">
              <w:rPr>
                <w:noProof/>
                <w:webHidden/>
              </w:rPr>
              <w:tab/>
            </w:r>
            <w:r w:rsidR="008B08D9">
              <w:rPr>
                <w:noProof/>
                <w:webHidden/>
              </w:rPr>
              <w:fldChar w:fldCharType="begin"/>
            </w:r>
            <w:r w:rsidR="008B08D9">
              <w:rPr>
                <w:noProof/>
                <w:webHidden/>
              </w:rPr>
              <w:instrText xml:space="preserve"> PAGEREF _Toc219122134 \h </w:instrText>
            </w:r>
            <w:r w:rsidR="008B08D9">
              <w:rPr>
                <w:noProof/>
                <w:webHidden/>
              </w:rPr>
            </w:r>
            <w:r w:rsidR="008B08D9">
              <w:rPr>
                <w:noProof/>
                <w:webHidden/>
              </w:rPr>
              <w:fldChar w:fldCharType="separate"/>
            </w:r>
            <w:r w:rsidR="00E87E77">
              <w:rPr>
                <w:noProof/>
                <w:webHidden/>
              </w:rPr>
              <w:t>3</w:t>
            </w:r>
            <w:r w:rsidR="008B08D9">
              <w:rPr>
                <w:noProof/>
                <w:webHidden/>
              </w:rPr>
              <w:fldChar w:fldCharType="end"/>
            </w:r>
          </w:hyperlink>
        </w:p>
        <w:p w14:paraId="3F043A86" w14:textId="45967658"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5" w:history="1">
            <w:r w:rsidR="008B08D9" w:rsidRPr="00681F5D">
              <w:rPr>
                <w:rStyle w:val="Hyperlink"/>
                <w:noProof/>
              </w:rPr>
              <w:t>1.4 Organisatorisches: Ablauf</w:t>
            </w:r>
            <w:r w:rsidR="008B08D9">
              <w:rPr>
                <w:noProof/>
                <w:webHidden/>
              </w:rPr>
              <w:tab/>
            </w:r>
            <w:r w:rsidR="008B08D9">
              <w:rPr>
                <w:noProof/>
                <w:webHidden/>
              </w:rPr>
              <w:fldChar w:fldCharType="begin"/>
            </w:r>
            <w:r w:rsidR="008B08D9">
              <w:rPr>
                <w:noProof/>
                <w:webHidden/>
              </w:rPr>
              <w:instrText xml:space="preserve"> PAGEREF _Toc219122135 \h </w:instrText>
            </w:r>
            <w:r w:rsidR="008B08D9">
              <w:rPr>
                <w:noProof/>
                <w:webHidden/>
              </w:rPr>
            </w:r>
            <w:r w:rsidR="008B08D9">
              <w:rPr>
                <w:noProof/>
                <w:webHidden/>
              </w:rPr>
              <w:fldChar w:fldCharType="separate"/>
            </w:r>
            <w:r w:rsidR="00E87E77">
              <w:rPr>
                <w:noProof/>
                <w:webHidden/>
              </w:rPr>
              <w:t>4</w:t>
            </w:r>
            <w:r w:rsidR="008B08D9">
              <w:rPr>
                <w:noProof/>
                <w:webHidden/>
              </w:rPr>
              <w:fldChar w:fldCharType="end"/>
            </w:r>
          </w:hyperlink>
        </w:p>
        <w:p w14:paraId="2046040B" w14:textId="10F8DBBD" w:rsidR="008B08D9" w:rsidRDefault="000977D7">
          <w:pPr>
            <w:pStyle w:val="Verzeichnis1"/>
            <w:tabs>
              <w:tab w:val="right" w:leader="dot" w:pos="9061"/>
            </w:tabs>
            <w:rPr>
              <w:rFonts w:asciiTheme="minorHAnsi" w:eastAsiaTheme="minorEastAsia" w:hAnsiTheme="minorHAnsi"/>
              <w:noProof/>
              <w:sz w:val="22"/>
              <w:lang w:eastAsia="de-DE"/>
            </w:rPr>
          </w:pPr>
          <w:hyperlink w:anchor="_Toc219122136" w:history="1">
            <w:r w:rsidR="008B08D9" w:rsidRPr="00681F5D">
              <w:rPr>
                <w:rStyle w:val="Hyperlink"/>
                <w:noProof/>
              </w:rPr>
              <w:t>2. Allgemeine Formvorschriften</w:t>
            </w:r>
            <w:r w:rsidR="008B08D9">
              <w:rPr>
                <w:noProof/>
                <w:webHidden/>
              </w:rPr>
              <w:tab/>
            </w:r>
            <w:r w:rsidR="008B08D9">
              <w:rPr>
                <w:noProof/>
                <w:webHidden/>
              </w:rPr>
              <w:fldChar w:fldCharType="begin"/>
            </w:r>
            <w:r w:rsidR="008B08D9">
              <w:rPr>
                <w:noProof/>
                <w:webHidden/>
              </w:rPr>
              <w:instrText xml:space="preserve"> PAGEREF _Toc219122136 \h </w:instrText>
            </w:r>
            <w:r w:rsidR="008B08D9">
              <w:rPr>
                <w:noProof/>
                <w:webHidden/>
              </w:rPr>
            </w:r>
            <w:r w:rsidR="008B08D9">
              <w:rPr>
                <w:noProof/>
                <w:webHidden/>
              </w:rPr>
              <w:fldChar w:fldCharType="separate"/>
            </w:r>
            <w:r w:rsidR="00E87E77">
              <w:rPr>
                <w:noProof/>
                <w:webHidden/>
              </w:rPr>
              <w:t>5</w:t>
            </w:r>
            <w:r w:rsidR="008B08D9">
              <w:rPr>
                <w:noProof/>
                <w:webHidden/>
              </w:rPr>
              <w:fldChar w:fldCharType="end"/>
            </w:r>
          </w:hyperlink>
        </w:p>
        <w:p w14:paraId="3915D9E9" w14:textId="04A7D218"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7" w:history="1">
            <w:r w:rsidR="008B08D9" w:rsidRPr="00681F5D">
              <w:rPr>
                <w:rStyle w:val="Hyperlink"/>
                <w:noProof/>
              </w:rPr>
              <w:t>2.1 Umfang wissenschaftlicher Arbeiten</w:t>
            </w:r>
            <w:r w:rsidR="008B08D9">
              <w:rPr>
                <w:noProof/>
                <w:webHidden/>
              </w:rPr>
              <w:tab/>
            </w:r>
            <w:r w:rsidR="008B08D9">
              <w:rPr>
                <w:noProof/>
                <w:webHidden/>
              </w:rPr>
              <w:fldChar w:fldCharType="begin"/>
            </w:r>
            <w:r w:rsidR="008B08D9">
              <w:rPr>
                <w:noProof/>
                <w:webHidden/>
              </w:rPr>
              <w:instrText xml:space="preserve"> PAGEREF _Toc219122137 \h </w:instrText>
            </w:r>
            <w:r w:rsidR="008B08D9">
              <w:rPr>
                <w:noProof/>
                <w:webHidden/>
              </w:rPr>
            </w:r>
            <w:r w:rsidR="008B08D9">
              <w:rPr>
                <w:noProof/>
                <w:webHidden/>
              </w:rPr>
              <w:fldChar w:fldCharType="separate"/>
            </w:r>
            <w:r w:rsidR="00E87E77">
              <w:rPr>
                <w:noProof/>
                <w:webHidden/>
              </w:rPr>
              <w:t>5</w:t>
            </w:r>
            <w:r w:rsidR="008B08D9">
              <w:rPr>
                <w:noProof/>
                <w:webHidden/>
              </w:rPr>
              <w:fldChar w:fldCharType="end"/>
            </w:r>
          </w:hyperlink>
        </w:p>
        <w:p w14:paraId="1655972A" w14:textId="170A4E5B"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8" w:history="1">
            <w:r w:rsidR="008B08D9" w:rsidRPr="00681F5D">
              <w:rPr>
                <w:rStyle w:val="Hyperlink"/>
                <w:rFonts w:cs="Times New Roman"/>
                <w:noProof/>
              </w:rPr>
              <w:t>2.2 Seitenlayout</w:t>
            </w:r>
            <w:r w:rsidR="008B08D9">
              <w:rPr>
                <w:noProof/>
                <w:webHidden/>
              </w:rPr>
              <w:tab/>
            </w:r>
            <w:r w:rsidR="008B08D9">
              <w:rPr>
                <w:noProof/>
                <w:webHidden/>
              </w:rPr>
              <w:fldChar w:fldCharType="begin"/>
            </w:r>
            <w:r w:rsidR="008B08D9">
              <w:rPr>
                <w:noProof/>
                <w:webHidden/>
              </w:rPr>
              <w:instrText xml:space="preserve"> PAGEREF _Toc219122138 \h </w:instrText>
            </w:r>
            <w:r w:rsidR="008B08D9">
              <w:rPr>
                <w:noProof/>
                <w:webHidden/>
              </w:rPr>
            </w:r>
            <w:r w:rsidR="008B08D9">
              <w:rPr>
                <w:noProof/>
                <w:webHidden/>
              </w:rPr>
              <w:fldChar w:fldCharType="separate"/>
            </w:r>
            <w:r w:rsidR="00E87E77">
              <w:rPr>
                <w:noProof/>
                <w:webHidden/>
              </w:rPr>
              <w:t>6</w:t>
            </w:r>
            <w:r w:rsidR="008B08D9">
              <w:rPr>
                <w:noProof/>
                <w:webHidden/>
              </w:rPr>
              <w:fldChar w:fldCharType="end"/>
            </w:r>
          </w:hyperlink>
        </w:p>
        <w:p w14:paraId="6C94DFBA" w14:textId="438AF9C4" w:rsidR="008B08D9" w:rsidRDefault="000977D7">
          <w:pPr>
            <w:pStyle w:val="Verzeichnis2"/>
            <w:tabs>
              <w:tab w:val="right" w:leader="dot" w:pos="9061"/>
            </w:tabs>
            <w:rPr>
              <w:rFonts w:asciiTheme="minorHAnsi" w:eastAsiaTheme="minorEastAsia" w:hAnsiTheme="minorHAnsi"/>
              <w:noProof/>
              <w:sz w:val="22"/>
              <w:lang w:eastAsia="de-DE"/>
            </w:rPr>
          </w:pPr>
          <w:hyperlink w:anchor="_Toc219122139" w:history="1">
            <w:r w:rsidR="008B08D9" w:rsidRPr="00681F5D">
              <w:rPr>
                <w:rStyle w:val="Hyperlink"/>
                <w:rFonts w:cs="Times New Roman"/>
                <w:noProof/>
              </w:rPr>
              <w:t>2.3 Schrift</w:t>
            </w:r>
            <w:r w:rsidR="008B08D9">
              <w:rPr>
                <w:noProof/>
                <w:webHidden/>
              </w:rPr>
              <w:tab/>
            </w:r>
            <w:r w:rsidR="008B08D9">
              <w:rPr>
                <w:noProof/>
                <w:webHidden/>
              </w:rPr>
              <w:fldChar w:fldCharType="begin"/>
            </w:r>
            <w:r w:rsidR="008B08D9">
              <w:rPr>
                <w:noProof/>
                <w:webHidden/>
              </w:rPr>
              <w:instrText xml:space="preserve"> PAGEREF _Toc219122139 \h </w:instrText>
            </w:r>
            <w:r w:rsidR="008B08D9">
              <w:rPr>
                <w:noProof/>
                <w:webHidden/>
              </w:rPr>
            </w:r>
            <w:r w:rsidR="008B08D9">
              <w:rPr>
                <w:noProof/>
                <w:webHidden/>
              </w:rPr>
              <w:fldChar w:fldCharType="separate"/>
            </w:r>
            <w:r w:rsidR="00E87E77">
              <w:rPr>
                <w:noProof/>
                <w:webHidden/>
              </w:rPr>
              <w:t>6</w:t>
            </w:r>
            <w:r w:rsidR="008B08D9">
              <w:rPr>
                <w:noProof/>
                <w:webHidden/>
              </w:rPr>
              <w:fldChar w:fldCharType="end"/>
            </w:r>
          </w:hyperlink>
        </w:p>
        <w:p w14:paraId="2657C8A0" w14:textId="26CDB922"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0" w:history="1">
            <w:r w:rsidR="008B08D9" w:rsidRPr="00681F5D">
              <w:rPr>
                <w:rStyle w:val="Hyperlink"/>
                <w:rFonts w:cs="Times New Roman"/>
                <w:noProof/>
              </w:rPr>
              <w:t>2.4 Abstände</w:t>
            </w:r>
            <w:r w:rsidR="008B08D9">
              <w:rPr>
                <w:noProof/>
                <w:webHidden/>
              </w:rPr>
              <w:tab/>
            </w:r>
            <w:r w:rsidR="008B08D9">
              <w:rPr>
                <w:noProof/>
                <w:webHidden/>
              </w:rPr>
              <w:fldChar w:fldCharType="begin"/>
            </w:r>
            <w:r w:rsidR="008B08D9">
              <w:rPr>
                <w:noProof/>
                <w:webHidden/>
              </w:rPr>
              <w:instrText xml:space="preserve"> PAGEREF _Toc219122140 \h </w:instrText>
            </w:r>
            <w:r w:rsidR="008B08D9">
              <w:rPr>
                <w:noProof/>
                <w:webHidden/>
              </w:rPr>
            </w:r>
            <w:r w:rsidR="008B08D9">
              <w:rPr>
                <w:noProof/>
                <w:webHidden/>
              </w:rPr>
              <w:fldChar w:fldCharType="separate"/>
            </w:r>
            <w:r w:rsidR="00E87E77">
              <w:rPr>
                <w:noProof/>
                <w:webHidden/>
              </w:rPr>
              <w:t>7</w:t>
            </w:r>
            <w:r w:rsidR="008B08D9">
              <w:rPr>
                <w:noProof/>
                <w:webHidden/>
              </w:rPr>
              <w:fldChar w:fldCharType="end"/>
            </w:r>
          </w:hyperlink>
        </w:p>
        <w:p w14:paraId="10B864E4" w14:textId="795B8315"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1" w:history="1">
            <w:r w:rsidR="008B08D9" w:rsidRPr="00681F5D">
              <w:rPr>
                <w:rStyle w:val="Hyperlink"/>
                <w:rFonts w:cs="Times New Roman"/>
                <w:noProof/>
              </w:rPr>
              <w:t>2.5 Seitenpaginierung</w:t>
            </w:r>
            <w:r w:rsidR="008B08D9">
              <w:rPr>
                <w:noProof/>
                <w:webHidden/>
              </w:rPr>
              <w:tab/>
            </w:r>
            <w:r w:rsidR="008B08D9">
              <w:rPr>
                <w:noProof/>
                <w:webHidden/>
              </w:rPr>
              <w:fldChar w:fldCharType="begin"/>
            </w:r>
            <w:r w:rsidR="008B08D9">
              <w:rPr>
                <w:noProof/>
                <w:webHidden/>
              </w:rPr>
              <w:instrText xml:space="preserve"> PAGEREF _Toc219122141 \h </w:instrText>
            </w:r>
            <w:r w:rsidR="008B08D9">
              <w:rPr>
                <w:noProof/>
                <w:webHidden/>
              </w:rPr>
            </w:r>
            <w:r w:rsidR="008B08D9">
              <w:rPr>
                <w:noProof/>
                <w:webHidden/>
              </w:rPr>
              <w:fldChar w:fldCharType="separate"/>
            </w:r>
            <w:r w:rsidR="00E87E77">
              <w:rPr>
                <w:noProof/>
                <w:webHidden/>
              </w:rPr>
              <w:t>7</w:t>
            </w:r>
            <w:r w:rsidR="008B08D9">
              <w:rPr>
                <w:noProof/>
                <w:webHidden/>
              </w:rPr>
              <w:fldChar w:fldCharType="end"/>
            </w:r>
          </w:hyperlink>
        </w:p>
        <w:p w14:paraId="0D032C3D" w14:textId="6BD3E0A4"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2" w:history="1">
            <w:r w:rsidR="008B08D9" w:rsidRPr="00681F5D">
              <w:rPr>
                <w:rStyle w:val="Hyperlink"/>
                <w:rFonts w:cs="Times New Roman"/>
                <w:noProof/>
              </w:rPr>
              <w:t>2.6 Rechtschreibung und Sprache</w:t>
            </w:r>
            <w:r w:rsidR="008B08D9">
              <w:rPr>
                <w:noProof/>
                <w:webHidden/>
              </w:rPr>
              <w:tab/>
            </w:r>
            <w:r w:rsidR="008B08D9">
              <w:rPr>
                <w:noProof/>
                <w:webHidden/>
              </w:rPr>
              <w:fldChar w:fldCharType="begin"/>
            </w:r>
            <w:r w:rsidR="008B08D9">
              <w:rPr>
                <w:noProof/>
                <w:webHidden/>
              </w:rPr>
              <w:instrText xml:space="preserve"> PAGEREF _Toc219122142 \h </w:instrText>
            </w:r>
            <w:r w:rsidR="008B08D9">
              <w:rPr>
                <w:noProof/>
                <w:webHidden/>
              </w:rPr>
            </w:r>
            <w:r w:rsidR="008B08D9">
              <w:rPr>
                <w:noProof/>
                <w:webHidden/>
              </w:rPr>
              <w:fldChar w:fldCharType="separate"/>
            </w:r>
            <w:r w:rsidR="00E87E77">
              <w:rPr>
                <w:noProof/>
                <w:webHidden/>
              </w:rPr>
              <w:t>8</w:t>
            </w:r>
            <w:r w:rsidR="008B08D9">
              <w:rPr>
                <w:noProof/>
                <w:webHidden/>
              </w:rPr>
              <w:fldChar w:fldCharType="end"/>
            </w:r>
          </w:hyperlink>
        </w:p>
        <w:p w14:paraId="4DC4D67C" w14:textId="4166B117"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3" w:history="1">
            <w:r w:rsidR="008B08D9" w:rsidRPr="00681F5D">
              <w:rPr>
                <w:rStyle w:val="Hyperlink"/>
                <w:rFonts w:cs="Times New Roman"/>
                <w:noProof/>
              </w:rPr>
              <w:t>2.7 Geschlechtergerechtes und diskriminierungsfreies Schreiben</w:t>
            </w:r>
            <w:r w:rsidR="008B08D9">
              <w:rPr>
                <w:noProof/>
                <w:webHidden/>
              </w:rPr>
              <w:tab/>
            </w:r>
            <w:r w:rsidR="008B08D9">
              <w:rPr>
                <w:noProof/>
                <w:webHidden/>
              </w:rPr>
              <w:fldChar w:fldCharType="begin"/>
            </w:r>
            <w:r w:rsidR="008B08D9">
              <w:rPr>
                <w:noProof/>
                <w:webHidden/>
              </w:rPr>
              <w:instrText xml:space="preserve"> PAGEREF _Toc219122143 \h </w:instrText>
            </w:r>
            <w:r w:rsidR="008B08D9">
              <w:rPr>
                <w:noProof/>
                <w:webHidden/>
              </w:rPr>
            </w:r>
            <w:r w:rsidR="008B08D9">
              <w:rPr>
                <w:noProof/>
                <w:webHidden/>
              </w:rPr>
              <w:fldChar w:fldCharType="separate"/>
            </w:r>
            <w:r w:rsidR="00E87E77">
              <w:rPr>
                <w:noProof/>
                <w:webHidden/>
              </w:rPr>
              <w:t>8</w:t>
            </w:r>
            <w:r w:rsidR="008B08D9">
              <w:rPr>
                <w:noProof/>
                <w:webHidden/>
              </w:rPr>
              <w:fldChar w:fldCharType="end"/>
            </w:r>
          </w:hyperlink>
        </w:p>
        <w:p w14:paraId="136520FA" w14:textId="14C102E6"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4" w:history="1">
            <w:r w:rsidR="008B08D9" w:rsidRPr="00681F5D">
              <w:rPr>
                <w:rStyle w:val="Hyperlink"/>
                <w:noProof/>
              </w:rPr>
              <w:t>2.8 Abbildungen und Tabellen</w:t>
            </w:r>
            <w:r w:rsidR="008B08D9">
              <w:rPr>
                <w:noProof/>
                <w:webHidden/>
              </w:rPr>
              <w:tab/>
            </w:r>
            <w:r w:rsidR="008B08D9">
              <w:rPr>
                <w:noProof/>
                <w:webHidden/>
              </w:rPr>
              <w:fldChar w:fldCharType="begin"/>
            </w:r>
            <w:r w:rsidR="008B08D9">
              <w:rPr>
                <w:noProof/>
                <w:webHidden/>
              </w:rPr>
              <w:instrText xml:space="preserve"> PAGEREF _Toc219122144 \h </w:instrText>
            </w:r>
            <w:r w:rsidR="008B08D9">
              <w:rPr>
                <w:noProof/>
                <w:webHidden/>
              </w:rPr>
            </w:r>
            <w:r w:rsidR="008B08D9">
              <w:rPr>
                <w:noProof/>
                <w:webHidden/>
              </w:rPr>
              <w:fldChar w:fldCharType="separate"/>
            </w:r>
            <w:r w:rsidR="00E87E77">
              <w:rPr>
                <w:noProof/>
                <w:webHidden/>
              </w:rPr>
              <w:t>9</w:t>
            </w:r>
            <w:r w:rsidR="008B08D9">
              <w:rPr>
                <w:noProof/>
                <w:webHidden/>
              </w:rPr>
              <w:fldChar w:fldCharType="end"/>
            </w:r>
          </w:hyperlink>
        </w:p>
        <w:p w14:paraId="29AEC6B4" w14:textId="45C1FC9E" w:rsidR="008B08D9" w:rsidRDefault="000977D7">
          <w:pPr>
            <w:pStyle w:val="Verzeichnis1"/>
            <w:tabs>
              <w:tab w:val="right" w:leader="dot" w:pos="9061"/>
            </w:tabs>
            <w:rPr>
              <w:rFonts w:asciiTheme="minorHAnsi" w:eastAsiaTheme="minorEastAsia" w:hAnsiTheme="minorHAnsi"/>
              <w:noProof/>
              <w:sz w:val="22"/>
              <w:lang w:eastAsia="de-DE"/>
            </w:rPr>
          </w:pPr>
          <w:hyperlink w:anchor="_Toc219122145" w:history="1">
            <w:r w:rsidR="008B08D9" w:rsidRPr="00681F5D">
              <w:rPr>
                <w:rStyle w:val="Hyperlink"/>
                <w:noProof/>
              </w:rPr>
              <w:t>3. Grundlagen des Zitierens</w:t>
            </w:r>
            <w:r w:rsidR="008B08D9">
              <w:rPr>
                <w:noProof/>
                <w:webHidden/>
              </w:rPr>
              <w:tab/>
            </w:r>
            <w:r w:rsidR="008B08D9">
              <w:rPr>
                <w:noProof/>
                <w:webHidden/>
              </w:rPr>
              <w:fldChar w:fldCharType="begin"/>
            </w:r>
            <w:r w:rsidR="008B08D9">
              <w:rPr>
                <w:noProof/>
                <w:webHidden/>
              </w:rPr>
              <w:instrText xml:space="preserve"> PAGEREF _Toc219122145 \h </w:instrText>
            </w:r>
            <w:r w:rsidR="008B08D9">
              <w:rPr>
                <w:noProof/>
                <w:webHidden/>
              </w:rPr>
            </w:r>
            <w:r w:rsidR="008B08D9">
              <w:rPr>
                <w:noProof/>
                <w:webHidden/>
              </w:rPr>
              <w:fldChar w:fldCharType="separate"/>
            </w:r>
            <w:r w:rsidR="00E87E77">
              <w:rPr>
                <w:noProof/>
                <w:webHidden/>
              </w:rPr>
              <w:t>12</w:t>
            </w:r>
            <w:r w:rsidR="008B08D9">
              <w:rPr>
                <w:noProof/>
                <w:webHidden/>
              </w:rPr>
              <w:fldChar w:fldCharType="end"/>
            </w:r>
          </w:hyperlink>
        </w:p>
        <w:p w14:paraId="31099D7D" w14:textId="65386BE3"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6" w:history="1">
            <w:r w:rsidR="008B08D9" w:rsidRPr="00681F5D">
              <w:rPr>
                <w:rStyle w:val="Hyperlink"/>
                <w:noProof/>
              </w:rPr>
              <w:t>3.1 Zitierstil</w:t>
            </w:r>
            <w:r w:rsidR="008B08D9">
              <w:rPr>
                <w:noProof/>
                <w:webHidden/>
              </w:rPr>
              <w:tab/>
            </w:r>
            <w:r w:rsidR="008B08D9">
              <w:rPr>
                <w:noProof/>
                <w:webHidden/>
              </w:rPr>
              <w:fldChar w:fldCharType="begin"/>
            </w:r>
            <w:r w:rsidR="008B08D9">
              <w:rPr>
                <w:noProof/>
                <w:webHidden/>
              </w:rPr>
              <w:instrText xml:space="preserve"> PAGEREF _Toc219122146 \h </w:instrText>
            </w:r>
            <w:r w:rsidR="008B08D9">
              <w:rPr>
                <w:noProof/>
                <w:webHidden/>
              </w:rPr>
            </w:r>
            <w:r w:rsidR="008B08D9">
              <w:rPr>
                <w:noProof/>
                <w:webHidden/>
              </w:rPr>
              <w:fldChar w:fldCharType="separate"/>
            </w:r>
            <w:r w:rsidR="00E87E77">
              <w:rPr>
                <w:noProof/>
                <w:webHidden/>
              </w:rPr>
              <w:t>12</w:t>
            </w:r>
            <w:r w:rsidR="008B08D9">
              <w:rPr>
                <w:noProof/>
                <w:webHidden/>
              </w:rPr>
              <w:fldChar w:fldCharType="end"/>
            </w:r>
          </w:hyperlink>
        </w:p>
        <w:p w14:paraId="58EBA3CB" w14:textId="6AA24E5A"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7" w:history="1">
            <w:r w:rsidR="008B08D9" w:rsidRPr="00681F5D">
              <w:rPr>
                <w:rStyle w:val="Hyperlink"/>
                <w:noProof/>
              </w:rPr>
              <w:t>3.2 Fremdsprachige Zitate</w:t>
            </w:r>
            <w:r w:rsidR="008B08D9">
              <w:rPr>
                <w:noProof/>
                <w:webHidden/>
              </w:rPr>
              <w:tab/>
            </w:r>
            <w:r w:rsidR="008B08D9">
              <w:rPr>
                <w:noProof/>
                <w:webHidden/>
              </w:rPr>
              <w:fldChar w:fldCharType="begin"/>
            </w:r>
            <w:r w:rsidR="008B08D9">
              <w:rPr>
                <w:noProof/>
                <w:webHidden/>
              </w:rPr>
              <w:instrText xml:space="preserve"> PAGEREF _Toc219122147 \h </w:instrText>
            </w:r>
            <w:r w:rsidR="008B08D9">
              <w:rPr>
                <w:noProof/>
                <w:webHidden/>
              </w:rPr>
            </w:r>
            <w:r w:rsidR="008B08D9">
              <w:rPr>
                <w:noProof/>
                <w:webHidden/>
              </w:rPr>
              <w:fldChar w:fldCharType="separate"/>
            </w:r>
            <w:r w:rsidR="00E87E77">
              <w:rPr>
                <w:noProof/>
                <w:webHidden/>
              </w:rPr>
              <w:t>14</w:t>
            </w:r>
            <w:r w:rsidR="008B08D9">
              <w:rPr>
                <w:noProof/>
                <w:webHidden/>
              </w:rPr>
              <w:fldChar w:fldCharType="end"/>
            </w:r>
          </w:hyperlink>
        </w:p>
        <w:p w14:paraId="62F7855A" w14:textId="1EF9CD39"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8" w:history="1">
            <w:r w:rsidR="008B08D9" w:rsidRPr="00681F5D">
              <w:rPr>
                <w:rStyle w:val="Hyperlink"/>
                <w:noProof/>
              </w:rPr>
              <w:t>3.3 Reihenfolge von Zitationen</w:t>
            </w:r>
            <w:r w:rsidR="008B08D9">
              <w:rPr>
                <w:noProof/>
                <w:webHidden/>
              </w:rPr>
              <w:tab/>
            </w:r>
            <w:r w:rsidR="008B08D9">
              <w:rPr>
                <w:noProof/>
                <w:webHidden/>
              </w:rPr>
              <w:fldChar w:fldCharType="begin"/>
            </w:r>
            <w:r w:rsidR="008B08D9">
              <w:rPr>
                <w:noProof/>
                <w:webHidden/>
              </w:rPr>
              <w:instrText xml:space="preserve"> PAGEREF _Toc219122148 \h </w:instrText>
            </w:r>
            <w:r w:rsidR="008B08D9">
              <w:rPr>
                <w:noProof/>
                <w:webHidden/>
              </w:rPr>
            </w:r>
            <w:r w:rsidR="008B08D9">
              <w:rPr>
                <w:noProof/>
                <w:webHidden/>
              </w:rPr>
              <w:fldChar w:fldCharType="separate"/>
            </w:r>
            <w:r w:rsidR="00E87E77">
              <w:rPr>
                <w:noProof/>
                <w:webHidden/>
              </w:rPr>
              <w:t>14</w:t>
            </w:r>
            <w:r w:rsidR="008B08D9">
              <w:rPr>
                <w:noProof/>
                <w:webHidden/>
              </w:rPr>
              <w:fldChar w:fldCharType="end"/>
            </w:r>
          </w:hyperlink>
        </w:p>
        <w:p w14:paraId="4CC3A908" w14:textId="4DD2F135" w:rsidR="008B08D9" w:rsidRDefault="000977D7">
          <w:pPr>
            <w:pStyle w:val="Verzeichnis2"/>
            <w:tabs>
              <w:tab w:val="right" w:leader="dot" w:pos="9061"/>
            </w:tabs>
            <w:rPr>
              <w:rFonts w:asciiTheme="minorHAnsi" w:eastAsiaTheme="minorEastAsia" w:hAnsiTheme="minorHAnsi"/>
              <w:noProof/>
              <w:sz w:val="22"/>
              <w:lang w:eastAsia="de-DE"/>
            </w:rPr>
          </w:pPr>
          <w:hyperlink w:anchor="_Toc219122149" w:history="1">
            <w:r w:rsidR="008B08D9" w:rsidRPr="00681F5D">
              <w:rPr>
                <w:rStyle w:val="Hyperlink"/>
                <w:noProof/>
              </w:rPr>
              <w:t>3.4 Sekundärquellen</w:t>
            </w:r>
            <w:r w:rsidR="008B08D9">
              <w:rPr>
                <w:noProof/>
                <w:webHidden/>
              </w:rPr>
              <w:tab/>
            </w:r>
            <w:r w:rsidR="008B08D9">
              <w:rPr>
                <w:noProof/>
                <w:webHidden/>
              </w:rPr>
              <w:fldChar w:fldCharType="begin"/>
            </w:r>
            <w:r w:rsidR="008B08D9">
              <w:rPr>
                <w:noProof/>
                <w:webHidden/>
              </w:rPr>
              <w:instrText xml:space="preserve"> PAGEREF _Toc219122149 \h </w:instrText>
            </w:r>
            <w:r w:rsidR="008B08D9">
              <w:rPr>
                <w:noProof/>
                <w:webHidden/>
              </w:rPr>
            </w:r>
            <w:r w:rsidR="008B08D9">
              <w:rPr>
                <w:noProof/>
                <w:webHidden/>
              </w:rPr>
              <w:fldChar w:fldCharType="separate"/>
            </w:r>
            <w:r w:rsidR="00E87E77">
              <w:rPr>
                <w:noProof/>
                <w:webHidden/>
              </w:rPr>
              <w:t>15</w:t>
            </w:r>
            <w:r w:rsidR="008B08D9">
              <w:rPr>
                <w:noProof/>
                <w:webHidden/>
              </w:rPr>
              <w:fldChar w:fldCharType="end"/>
            </w:r>
          </w:hyperlink>
        </w:p>
        <w:p w14:paraId="093881DC" w14:textId="2D29E3F2"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0" w:history="1">
            <w:r w:rsidR="008B08D9" w:rsidRPr="00681F5D">
              <w:rPr>
                <w:rStyle w:val="Hyperlink"/>
                <w:noProof/>
              </w:rPr>
              <w:t>3.5 Mehrere Autoren</w:t>
            </w:r>
            <w:r w:rsidR="008B08D9">
              <w:rPr>
                <w:noProof/>
                <w:webHidden/>
              </w:rPr>
              <w:tab/>
            </w:r>
            <w:r w:rsidR="008B08D9">
              <w:rPr>
                <w:noProof/>
                <w:webHidden/>
              </w:rPr>
              <w:fldChar w:fldCharType="begin"/>
            </w:r>
            <w:r w:rsidR="008B08D9">
              <w:rPr>
                <w:noProof/>
                <w:webHidden/>
              </w:rPr>
              <w:instrText xml:space="preserve"> PAGEREF _Toc219122150 \h </w:instrText>
            </w:r>
            <w:r w:rsidR="008B08D9">
              <w:rPr>
                <w:noProof/>
                <w:webHidden/>
              </w:rPr>
            </w:r>
            <w:r w:rsidR="008B08D9">
              <w:rPr>
                <w:noProof/>
                <w:webHidden/>
              </w:rPr>
              <w:fldChar w:fldCharType="separate"/>
            </w:r>
            <w:r w:rsidR="00E87E77">
              <w:rPr>
                <w:noProof/>
                <w:webHidden/>
              </w:rPr>
              <w:t>15</w:t>
            </w:r>
            <w:r w:rsidR="008B08D9">
              <w:rPr>
                <w:noProof/>
                <w:webHidden/>
              </w:rPr>
              <w:fldChar w:fldCharType="end"/>
            </w:r>
          </w:hyperlink>
        </w:p>
        <w:p w14:paraId="57DA8241" w14:textId="01A1F1A4"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1" w:history="1">
            <w:r w:rsidR="008B08D9" w:rsidRPr="00681F5D">
              <w:rPr>
                <w:rStyle w:val="Hyperlink"/>
                <w:noProof/>
              </w:rPr>
              <w:t>3.6 Mehrere Publikationen im selben Jahr einer Autorenschaft</w:t>
            </w:r>
            <w:r w:rsidR="008B08D9">
              <w:rPr>
                <w:noProof/>
                <w:webHidden/>
              </w:rPr>
              <w:tab/>
            </w:r>
            <w:r w:rsidR="008B08D9">
              <w:rPr>
                <w:noProof/>
                <w:webHidden/>
              </w:rPr>
              <w:fldChar w:fldCharType="begin"/>
            </w:r>
            <w:r w:rsidR="008B08D9">
              <w:rPr>
                <w:noProof/>
                <w:webHidden/>
              </w:rPr>
              <w:instrText xml:space="preserve"> PAGEREF _Toc219122151 \h </w:instrText>
            </w:r>
            <w:r w:rsidR="008B08D9">
              <w:rPr>
                <w:noProof/>
                <w:webHidden/>
              </w:rPr>
            </w:r>
            <w:r w:rsidR="008B08D9">
              <w:rPr>
                <w:noProof/>
                <w:webHidden/>
              </w:rPr>
              <w:fldChar w:fldCharType="separate"/>
            </w:r>
            <w:r w:rsidR="00E87E77">
              <w:rPr>
                <w:noProof/>
                <w:webHidden/>
              </w:rPr>
              <w:t>15</w:t>
            </w:r>
            <w:r w:rsidR="008B08D9">
              <w:rPr>
                <w:noProof/>
                <w:webHidden/>
              </w:rPr>
              <w:fldChar w:fldCharType="end"/>
            </w:r>
          </w:hyperlink>
        </w:p>
        <w:p w14:paraId="74C3CD54" w14:textId="24B00059" w:rsidR="008B08D9" w:rsidRDefault="000977D7">
          <w:pPr>
            <w:pStyle w:val="Verzeichnis1"/>
            <w:tabs>
              <w:tab w:val="right" w:leader="dot" w:pos="9061"/>
            </w:tabs>
            <w:rPr>
              <w:rFonts w:asciiTheme="minorHAnsi" w:eastAsiaTheme="minorEastAsia" w:hAnsiTheme="minorHAnsi"/>
              <w:noProof/>
              <w:sz w:val="22"/>
              <w:lang w:eastAsia="de-DE"/>
            </w:rPr>
          </w:pPr>
          <w:hyperlink w:anchor="_Toc219122152" w:history="1">
            <w:r w:rsidR="008B08D9" w:rsidRPr="00681F5D">
              <w:rPr>
                <w:rStyle w:val="Hyperlink"/>
                <w:noProof/>
              </w:rPr>
              <w:t>4. Aufbau der Arbeit</w:t>
            </w:r>
            <w:r w:rsidR="008B08D9">
              <w:rPr>
                <w:noProof/>
                <w:webHidden/>
              </w:rPr>
              <w:tab/>
            </w:r>
            <w:r w:rsidR="008B08D9">
              <w:rPr>
                <w:noProof/>
                <w:webHidden/>
              </w:rPr>
              <w:fldChar w:fldCharType="begin"/>
            </w:r>
            <w:r w:rsidR="008B08D9">
              <w:rPr>
                <w:noProof/>
                <w:webHidden/>
              </w:rPr>
              <w:instrText xml:space="preserve"> PAGEREF _Toc219122152 \h </w:instrText>
            </w:r>
            <w:r w:rsidR="008B08D9">
              <w:rPr>
                <w:noProof/>
                <w:webHidden/>
              </w:rPr>
            </w:r>
            <w:r w:rsidR="008B08D9">
              <w:rPr>
                <w:noProof/>
                <w:webHidden/>
              </w:rPr>
              <w:fldChar w:fldCharType="separate"/>
            </w:r>
            <w:r w:rsidR="00E87E77">
              <w:rPr>
                <w:noProof/>
                <w:webHidden/>
              </w:rPr>
              <w:t>16</w:t>
            </w:r>
            <w:r w:rsidR="008B08D9">
              <w:rPr>
                <w:noProof/>
                <w:webHidden/>
              </w:rPr>
              <w:fldChar w:fldCharType="end"/>
            </w:r>
          </w:hyperlink>
        </w:p>
        <w:p w14:paraId="16A907EE" w14:textId="144E8083"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3" w:history="1">
            <w:r w:rsidR="008B08D9" w:rsidRPr="00681F5D">
              <w:rPr>
                <w:rStyle w:val="Hyperlink"/>
                <w:rFonts w:cs="Times New Roman"/>
                <w:noProof/>
              </w:rPr>
              <w:t>4.1 Titelblatt</w:t>
            </w:r>
            <w:r w:rsidR="008B08D9">
              <w:rPr>
                <w:noProof/>
                <w:webHidden/>
              </w:rPr>
              <w:tab/>
            </w:r>
            <w:r w:rsidR="008B08D9">
              <w:rPr>
                <w:noProof/>
                <w:webHidden/>
              </w:rPr>
              <w:fldChar w:fldCharType="begin"/>
            </w:r>
            <w:r w:rsidR="008B08D9">
              <w:rPr>
                <w:noProof/>
                <w:webHidden/>
              </w:rPr>
              <w:instrText xml:space="preserve"> PAGEREF _Toc219122153 \h </w:instrText>
            </w:r>
            <w:r w:rsidR="008B08D9">
              <w:rPr>
                <w:noProof/>
                <w:webHidden/>
              </w:rPr>
            </w:r>
            <w:r w:rsidR="008B08D9">
              <w:rPr>
                <w:noProof/>
                <w:webHidden/>
              </w:rPr>
              <w:fldChar w:fldCharType="separate"/>
            </w:r>
            <w:r w:rsidR="00E87E77">
              <w:rPr>
                <w:noProof/>
                <w:webHidden/>
              </w:rPr>
              <w:t>17</w:t>
            </w:r>
            <w:r w:rsidR="008B08D9">
              <w:rPr>
                <w:noProof/>
                <w:webHidden/>
              </w:rPr>
              <w:fldChar w:fldCharType="end"/>
            </w:r>
          </w:hyperlink>
        </w:p>
        <w:p w14:paraId="6DA1E50A" w14:textId="2C79F1B7"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4" w:history="1">
            <w:r w:rsidR="008B08D9" w:rsidRPr="00681F5D">
              <w:rPr>
                <w:rStyle w:val="Hyperlink"/>
                <w:rFonts w:cs="Times New Roman"/>
                <w:noProof/>
              </w:rPr>
              <w:t>4.2 Kurzzusammenfassung / Abstract</w:t>
            </w:r>
            <w:r w:rsidR="008B08D9">
              <w:rPr>
                <w:noProof/>
                <w:webHidden/>
              </w:rPr>
              <w:tab/>
            </w:r>
            <w:r w:rsidR="008B08D9">
              <w:rPr>
                <w:noProof/>
                <w:webHidden/>
              </w:rPr>
              <w:fldChar w:fldCharType="begin"/>
            </w:r>
            <w:r w:rsidR="008B08D9">
              <w:rPr>
                <w:noProof/>
                <w:webHidden/>
              </w:rPr>
              <w:instrText xml:space="preserve"> PAGEREF _Toc219122154 \h </w:instrText>
            </w:r>
            <w:r w:rsidR="008B08D9">
              <w:rPr>
                <w:noProof/>
                <w:webHidden/>
              </w:rPr>
            </w:r>
            <w:r w:rsidR="008B08D9">
              <w:rPr>
                <w:noProof/>
                <w:webHidden/>
              </w:rPr>
              <w:fldChar w:fldCharType="separate"/>
            </w:r>
            <w:r w:rsidR="00E87E77">
              <w:rPr>
                <w:noProof/>
                <w:webHidden/>
              </w:rPr>
              <w:t>17</w:t>
            </w:r>
            <w:r w:rsidR="008B08D9">
              <w:rPr>
                <w:noProof/>
                <w:webHidden/>
              </w:rPr>
              <w:fldChar w:fldCharType="end"/>
            </w:r>
          </w:hyperlink>
        </w:p>
        <w:p w14:paraId="76DC9795" w14:textId="31E703B3"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5" w:history="1">
            <w:r w:rsidR="008B08D9" w:rsidRPr="00681F5D">
              <w:rPr>
                <w:rStyle w:val="Hyperlink"/>
                <w:rFonts w:cs="Times New Roman"/>
                <w:noProof/>
              </w:rPr>
              <w:t>4.3 Verzeichnisse</w:t>
            </w:r>
            <w:r w:rsidR="008B08D9">
              <w:rPr>
                <w:noProof/>
                <w:webHidden/>
              </w:rPr>
              <w:tab/>
            </w:r>
            <w:r w:rsidR="008B08D9">
              <w:rPr>
                <w:noProof/>
                <w:webHidden/>
              </w:rPr>
              <w:fldChar w:fldCharType="begin"/>
            </w:r>
            <w:r w:rsidR="008B08D9">
              <w:rPr>
                <w:noProof/>
                <w:webHidden/>
              </w:rPr>
              <w:instrText xml:space="preserve"> PAGEREF _Toc219122155 \h </w:instrText>
            </w:r>
            <w:r w:rsidR="008B08D9">
              <w:rPr>
                <w:noProof/>
                <w:webHidden/>
              </w:rPr>
            </w:r>
            <w:r w:rsidR="008B08D9">
              <w:rPr>
                <w:noProof/>
                <w:webHidden/>
              </w:rPr>
              <w:fldChar w:fldCharType="separate"/>
            </w:r>
            <w:r w:rsidR="00E87E77">
              <w:rPr>
                <w:noProof/>
                <w:webHidden/>
              </w:rPr>
              <w:t>17</w:t>
            </w:r>
            <w:r w:rsidR="008B08D9">
              <w:rPr>
                <w:noProof/>
                <w:webHidden/>
              </w:rPr>
              <w:fldChar w:fldCharType="end"/>
            </w:r>
          </w:hyperlink>
        </w:p>
        <w:p w14:paraId="07B01F27" w14:textId="5264E817" w:rsidR="008B08D9" w:rsidRDefault="000977D7">
          <w:pPr>
            <w:pStyle w:val="Verzeichnis2"/>
            <w:tabs>
              <w:tab w:val="right" w:leader="dot" w:pos="9061"/>
            </w:tabs>
            <w:rPr>
              <w:rFonts w:asciiTheme="minorHAnsi" w:eastAsiaTheme="minorEastAsia" w:hAnsiTheme="minorHAnsi"/>
              <w:noProof/>
              <w:sz w:val="22"/>
              <w:lang w:eastAsia="de-DE"/>
            </w:rPr>
          </w:pPr>
          <w:hyperlink w:anchor="_Toc219122156" w:history="1">
            <w:r w:rsidR="008B08D9" w:rsidRPr="00681F5D">
              <w:rPr>
                <w:rStyle w:val="Hyperlink"/>
                <w:noProof/>
              </w:rPr>
              <w:t>4.4. Gliederung</w:t>
            </w:r>
            <w:r w:rsidR="008B08D9">
              <w:rPr>
                <w:noProof/>
                <w:webHidden/>
              </w:rPr>
              <w:tab/>
            </w:r>
            <w:r w:rsidR="008B08D9">
              <w:rPr>
                <w:noProof/>
                <w:webHidden/>
              </w:rPr>
              <w:fldChar w:fldCharType="begin"/>
            </w:r>
            <w:r w:rsidR="008B08D9">
              <w:rPr>
                <w:noProof/>
                <w:webHidden/>
              </w:rPr>
              <w:instrText xml:space="preserve"> PAGEREF _Toc219122156 \h </w:instrText>
            </w:r>
            <w:r w:rsidR="008B08D9">
              <w:rPr>
                <w:noProof/>
                <w:webHidden/>
              </w:rPr>
            </w:r>
            <w:r w:rsidR="008B08D9">
              <w:rPr>
                <w:noProof/>
                <w:webHidden/>
              </w:rPr>
              <w:fldChar w:fldCharType="separate"/>
            </w:r>
            <w:r w:rsidR="00E87E77">
              <w:rPr>
                <w:noProof/>
                <w:webHidden/>
              </w:rPr>
              <w:t>18</w:t>
            </w:r>
            <w:r w:rsidR="008B08D9">
              <w:rPr>
                <w:noProof/>
                <w:webHidden/>
              </w:rPr>
              <w:fldChar w:fldCharType="end"/>
            </w:r>
          </w:hyperlink>
        </w:p>
        <w:p w14:paraId="0AA7BD90" w14:textId="2514A4F7" w:rsidR="008B08D9" w:rsidRDefault="000977D7">
          <w:pPr>
            <w:pStyle w:val="Verzeichnis3"/>
            <w:tabs>
              <w:tab w:val="right" w:leader="dot" w:pos="9061"/>
            </w:tabs>
            <w:rPr>
              <w:rFonts w:asciiTheme="minorHAnsi" w:eastAsiaTheme="minorEastAsia" w:hAnsiTheme="minorHAnsi"/>
              <w:noProof/>
              <w:sz w:val="22"/>
              <w:lang w:eastAsia="de-DE"/>
            </w:rPr>
          </w:pPr>
          <w:hyperlink w:anchor="_Toc219122157" w:history="1">
            <w:r w:rsidR="008B08D9" w:rsidRPr="00681F5D">
              <w:rPr>
                <w:rStyle w:val="Hyperlink"/>
                <w:noProof/>
              </w:rPr>
              <w:t>4.4.1 Grobstruktur</w:t>
            </w:r>
            <w:r w:rsidR="008B08D9">
              <w:rPr>
                <w:noProof/>
                <w:webHidden/>
              </w:rPr>
              <w:tab/>
            </w:r>
            <w:r w:rsidR="008B08D9">
              <w:rPr>
                <w:noProof/>
                <w:webHidden/>
              </w:rPr>
              <w:fldChar w:fldCharType="begin"/>
            </w:r>
            <w:r w:rsidR="008B08D9">
              <w:rPr>
                <w:noProof/>
                <w:webHidden/>
              </w:rPr>
              <w:instrText xml:space="preserve"> PAGEREF _Toc219122157 \h </w:instrText>
            </w:r>
            <w:r w:rsidR="008B08D9">
              <w:rPr>
                <w:noProof/>
                <w:webHidden/>
              </w:rPr>
            </w:r>
            <w:r w:rsidR="008B08D9">
              <w:rPr>
                <w:noProof/>
                <w:webHidden/>
              </w:rPr>
              <w:fldChar w:fldCharType="separate"/>
            </w:r>
            <w:r w:rsidR="00E87E77">
              <w:rPr>
                <w:noProof/>
                <w:webHidden/>
              </w:rPr>
              <w:t>18</w:t>
            </w:r>
            <w:r w:rsidR="008B08D9">
              <w:rPr>
                <w:noProof/>
                <w:webHidden/>
              </w:rPr>
              <w:fldChar w:fldCharType="end"/>
            </w:r>
          </w:hyperlink>
        </w:p>
        <w:p w14:paraId="601FFF19" w14:textId="173D37E6" w:rsidR="008B08D9" w:rsidRDefault="000977D7">
          <w:pPr>
            <w:pStyle w:val="Verzeichnis3"/>
            <w:tabs>
              <w:tab w:val="right" w:leader="dot" w:pos="9061"/>
            </w:tabs>
            <w:rPr>
              <w:rFonts w:asciiTheme="minorHAnsi" w:eastAsiaTheme="minorEastAsia" w:hAnsiTheme="minorHAnsi"/>
              <w:noProof/>
              <w:sz w:val="22"/>
              <w:lang w:eastAsia="de-DE"/>
            </w:rPr>
          </w:pPr>
          <w:hyperlink w:anchor="_Toc219122158" w:history="1">
            <w:r w:rsidR="008B08D9" w:rsidRPr="00681F5D">
              <w:rPr>
                <w:rStyle w:val="Hyperlink"/>
                <w:noProof/>
              </w:rPr>
              <w:t>4.4.2 Gliederungstiefe</w:t>
            </w:r>
            <w:r w:rsidR="008B08D9">
              <w:rPr>
                <w:noProof/>
                <w:webHidden/>
              </w:rPr>
              <w:tab/>
            </w:r>
            <w:r w:rsidR="008B08D9">
              <w:rPr>
                <w:noProof/>
                <w:webHidden/>
              </w:rPr>
              <w:fldChar w:fldCharType="begin"/>
            </w:r>
            <w:r w:rsidR="008B08D9">
              <w:rPr>
                <w:noProof/>
                <w:webHidden/>
              </w:rPr>
              <w:instrText xml:space="preserve"> PAGEREF _Toc219122158 \h </w:instrText>
            </w:r>
            <w:r w:rsidR="008B08D9">
              <w:rPr>
                <w:noProof/>
                <w:webHidden/>
              </w:rPr>
            </w:r>
            <w:r w:rsidR="008B08D9">
              <w:rPr>
                <w:noProof/>
                <w:webHidden/>
              </w:rPr>
              <w:fldChar w:fldCharType="separate"/>
            </w:r>
            <w:r w:rsidR="00E87E77">
              <w:rPr>
                <w:noProof/>
                <w:webHidden/>
              </w:rPr>
              <w:t>19</w:t>
            </w:r>
            <w:r w:rsidR="008B08D9">
              <w:rPr>
                <w:noProof/>
                <w:webHidden/>
              </w:rPr>
              <w:fldChar w:fldCharType="end"/>
            </w:r>
          </w:hyperlink>
        </w:p>
        <w:p w14:paraId="468A4E5A" w14:textId="75ADED88" w:rsidR="008B08D9" w:rsidRDefault="000977D7">
          <w:pPr>
            <w:pStyle w:val="Verzeichnis3"/>
            <w:tabs>
              <w:tab w:val="right" w:leader="dot" w:pos="9061"/>
            </w:tabs>
            <w:rPr>
              <w:rFonts w:asciiTheme="minorHAnsi" w:eastAsiaTheme="minorEastAsia" w:hAnsiTheme="minorHAnsi"/>
              <w:noProof/>
              <w:sz w:val="22"/>
              <w:lang w:eastAsia="de-DE"/>
            </w:rPr>
          </w:pPr>
          <w:hyperlink w:anchor="_Toc219122159" w:history="1">
            <w:r w:rsidR="008B08D9" w:rsidRPr="00681F5D">
              <w:rPr>
                <w:rStyle w:val="Hyperlink"/>
                <w:rFonts w:cs="Times New Roman"/>
                <w:noProof/>
              </w:rPr>
              <w:t>4.4.3 Textstrukturierung</w:t>
            </w:r>
            <w:r w:rsidR="008B08D9">
              <w:rPr>
                <w:noProof/>
                <w:webHidden/>
              </w:rPr>
              <w:tab/>
            </w:r>
            <w:r w:rsidR="008B08D9">
              <w:rPr>
                <w:noProof/>
                <w:webHidden/>
              </w:rPr>
              <w:fldChar w:fldCharType="begin"/>
            </w:r>
            <w:r w:rsidR="008B08D9">
              <w:rPr>
                <w:noProof/>
                <w:webHidden/>
              </w:rPr>
              <w:instrText xml:space="preserve"> PAGEREF _Toc219122159 \h </w:instrText>
            </w:r>
            <w:r w:rsidR="008B08D9">
              <w:rPr>
                <w:noProof/>
                <w:webHidden/>
              </w:rPr>
            </w:r>
            <w:r w:rsidR="008B08D9">
              <w:rPr>
                <w:noProof/>
                <w:webHidden/>
              </w:rPr>
              <w:fldChar w:fldCharType="separate"/>
            </w:r>
            <w:r w:rsidR="00E87E77">
              <w:rPr>
                <w:noProof/>
                <w:webHidden/>
              </w:rPr>
              <w:t>19</w:t>
            </w:r>
            <w:r w:rsidR="008B08D9">
              <w:rPr>
                <w:noProof/>
                <w:webHidden/>
              </w:rPr>
              <w:fldChar w:fldCharType="end"/>
            </w:r>
          </w:hyperlink>
        </w:p>
        <w:p w14:paraId="42ECBE98" w14:textId="0A0A71AB" w:rsidR="008B08D9" w:rsidRDefault="000977D7">
          <w:pPr>
            <w:pStyle w:val="Verzeichnis3"/>
            <w:tabs>
              <w:tab w:val="right" w:leader="dot" w:pos="9061"/>
            </w:tabs>
            <w:rPr>
              <w:rFonts w:asciiTheme="minorHAnsi" w:eastAsiaTheme="minorEastAsia" w:hAnsiTheme="minorHAnsi"/>
              <w:noProof/>
              <w:sz w:val="22"/>
              <w:lang w:eastAsia="de-DE"/>
            </w:rPr>
          </w:pPr>
          <w:hyperlink w:anchor="_Toc219122160" w:history="1">
            <w:r w:rsidR="008B08D9" w:rsidRPr="00681F5D">
              <w:rPr>
                <w:rStyle w:val="Hyperlink"/>
                <w:rFonts w:cs="Times New Roman"/>
                <w:noProof/>
              </w:rPr>
              <w:t>4.4.4 Abkürzungen, Fußnoten, Kursivschrift</w:t>
            </w:r>
            <w:r w:rsidR="008B08D9">
              <w:rPr>
                <w:noProof/>
                <w:webHidden/>
              </w:rPr>
              <w:tab/>
            </w:r>
            <w:r w:rsidR="008B08D9">
              <w:rPr>
                <w:noProof/>
                <w:webHidden/>
              </w:rPr>
              <w:fldChar w:fldCharType="begin"/>
            </w:r>
            <w:r w:rsidR="008B08D9">
              <w:rPr>
                <w:noProof/>
                <w:webHidden/>
              </w:rPr>
              <w:instrText xml:space="preserve"> PAGEREF _Toc219122160 \h </w:instrText>
            </w:r>
            <w:r w:rsidR="008B08D9">
              <w:rPr>
                <w:noProof/>
                <w:webHidden/>
              </w:rPr>
            </w:r>
            <w:r w:rsidR="008B08D9">
              <w:rPr>
                <w:noProof/>
                <w:webHidden/>
              </w:rPr>
              <w:fldChar w:fldCharType="separate"/>
            </w:r>
            <w:r w:rsidR="00E87E77">
              <w:rPr>
                <w:noProof/>
                <w:webHidden/>
              </w:rPr>
              <w:t>20</w:t>
            </w:r>
            <w:r w:rsidR="008B08D9">
              <w:rPr>
                <w:noProof/>
                <w:webHidden/>
              </w:rPr>
              <w:fldChar w:fldCharType="end"/>
            </w:r>
          </w:hyperlink>
        </w:p>
        <w:p w14:paraId="0F589647" w14:textId="0F4F3BC4" w:rsidR="008B08D9" w:rsidRDefault="000977D7">
          <w:pPr>
            <w:pStyle w:val="Verzeichnis2"/>
            <w:tabs>
              <w:tab w:val="right" w:leader="dot" w:pos="9061"/>
            </w:tabs>
            <w:rPr>
              <w:rFonts w:asciiTheme="minorHAnsi" w:eastAsiaTheme="minorEastAsia" w:hAnsiTheme="minorHAnsi"/>
              <w:noProof/>
              <w:sz w:val="22"/>
              <w:lang w:eastAsia="de-DE"/>
            </w:rPr>
          </w:pPr>
          <w:hyperlink w:anchor="_Toc219122161" w:history="1">
            <w:r w:rsidR="008B08D9" w:rsidRPr="00681F5D">
              <w:rPr>
                <w:rStyle w:val="Hyperlink"/>
                <w:noProof/>
              </w:rPr>
              <w:t>4.5 Literaturverzeichnis</w:t>
            </w:r>
            <w:r w:rsidR="008B08D9">
              <w:rPr>
                <w:noProof/>
                <w:webHidden/>
              </w:rPr>
              <w:tab/>
            </w:r>
            <w:r w:rsidR="008B08D9">
              <w:rPr>
                <w:noProof/>
                <w:webHidden/>
              </w:rPr>
              <w:fldChar w:fldCharType="begin"/>
            </w:r>
            <w:r w:rsidR="008B08D9">
              <w:rPr>
                <w:noProof/>
                <w:webHidden/>
              </w:rPr>
              <w:instrText xml:space="preserve"> PAGEREF _Toc219122161 \h </w:instrText>
            </w:r>
            <w:r w:rsidR="008B08D9">
              <w:rPr>
                <w:noProof/>
                <w:webHidden/>
              </w:rPr>
            </w:r>
            <w:r w:rsidR="008B08D9">
              <w:rPr>
                <w:noProof/>
                <w:webHidden/>
              </w:rPr>
              <w:fldChar w:fldCharType="separate"/>
            </w:r>
            <w:r w:rsidR="00E87E77">
              <w:rPr>
                <w:noProof/>
                <w:webHidden/>
              </w:rPr>
              <w:t>21</w:t>
            </w:r>
            <w:r w:rsidR="008B08D9">
              <w:rPr>
                <w:noProof/>
                <w:webHidden/>
              </w:rPr>
              <w:fldChar w:fldCharType="end"/>
            </w:r>
          </w:hyperlink>
        </w:p>
        <w:p w14:paraId="5489D917" w14:textId="41611C10" w:rsidR="008B08D9" w:rsidRDefault="000977D7">
          <w:pPr>
            <w:pStyle w:val="Verzeichnis2"/>
            <w:tabs>
              <w:tab w:val="right" w:leader="dot" w:pos="9061"/>
            </w:tabs>
            <w:rPr>
              <w:rFonts w:asciiTheme="minorHAnsi" w:eastAsiaTheme="minorEastAsia" w:hAnsiTheme="minorHAnsi"/>
              <w:noProof/>
              <w:sz w:val="22"/>
              <w:lang w:eastAsia="de-DE"/>
            </w:rPr>
          </w:pPr>
          <w:hyperlink w:anchor="_Toc219122162" w:history="1">
            <w:r w:rsidR="008B08D9" w:rsidRPr="00681F5D">
              <w:rPr>
                <w:rStyle w:val="Hyperlink"/>
                <w:noProof/>
              </w:rPr>
              <w:t>4.6 Anhang</w:t>
            </w:r>
            <w:r w:rsidR="008B08D9">
              <w:rPr>
                <w:noProof/>
                <w:webHidden/>
              </w:rPr>
              <w:tab/>
            </w:r>
            <w:r w:rsidR="008B08D9">
              <w:rPr>
                <w:noProof/>
                <w:webHidden/>
              </w:rPr>
              <w:fldChar w:fldCharType="begin"/>
            </w:r>
            <w:r w:rsidR="008B08D9">
              <w:rPr>
                <w:noProof/>
                <w:webHidden/>
              </w:rPr>
              <w:instrText xml:space="preserve"> PAGEREF _Toc219122162 \h </w:instrText>
            </w:r>
            <w:r w:rsidR="008B08D9">
              <w:rPr>
                <w:noProof/>
                <w:webHidden/>
              </w:rPr>
            </w:r>
            <w:r w:rsidR="008B08D9">
              <w:rPr>
                <w:noProof/>
                <w:webHidden/>
              </w:rPr>
              <w:fldChar w:fldCharType="separate"/>
            </w:r>
            <w:r w:rsidR="00E87E77">
              <w:rPr>
                <w:noProof/>
                <w:webHidden/>
              </w:rPr>
              <w:t>25</w:t>
            </w:r>
            <w:r w:rsidR="008B08D9">
              <w:rPr>
                <w:noProof/>
                <w:webHidden/>
              </w:rPr>
              <w:fldChar w:fldCharType="end"/>
            </w:r>
          </w:hyperlink>
        </w:p>
        <w:p w14:paraId="475A2324" w14:textId="1EDAACFF" w:rsidR="008B08D9" w:rsidRDefault="000977D7">
          <w:pPr>
            <w:pStyle w:val="Verzeichnis2"/>
            <w:tabs>
              <w:tab w:val="right" w:leader="dot" w:pos="9061"/>
            </w:tabs>
            <w:rPr>
              <w:rFonts w:asciiTheme="minorHAnsi" w:eastAsiaTheme="minorEastAsia" w:hAnsiTheme="minorHAnsi"/>
              <w:noProof/>
              <w:sz w:val="22"/>
              <w:lang w:eastAsia="de-DE"/>
            </w:rPr>
          </w:pPr>
          <w:hyperlink w:anchor="_Toc219122163" w:history="1">
            <w:r w:rsidR="008B08D9" w:rsidRPr="00681F5D">
              <w:rPr>
                <w:rStyle w:val="Hyperlink"/>
                <w:noProof/>
              </w:rPr>
              <w:t>4.7 Eigenständigkeitserklärung</w:t>
            </w:r>
            <w:r w:rsidR="008B08D9">
              <w:rPr>
                <w:noProof/>
                <w:webHidden/>
              </w:rPr>
              <w:tab/>
            </w:r>
            <w:r w:rsidR="008B08D9">
              <w:rPr>
                <w:noProof/>
                <w:webHidden/>
              </w:rPr>
              <w:fldChar w:fldCharType="begin"/>
            </w:r>
            <w:r w:rsidR="008B08D9">
              <w:rPr>
                <w:noProof/>
                <w:webHidden/>
              </w:rPr>
              <w:instrText xml:space="preserve"> PAGEREF _Toc219122163 \h </w:instrText>
            </w:r>
            <w:r w:rsidR="008B08D9">
              <w:rPr>
                <w:noProof/>
                <w:webHidden/>
              </w:rPr>
            </w:r>
            <w:r w:rsidR="008B08D9">
              <w:rPr>
                <w:noProof/>
                <w:webHidden/>
              </w:rPr>
              <w:fldChar w:fldCharType="separate"/>
            </w:r>
            <w:r w:rsidR="00E87E77">
              <w:rPr>
                <w:noProof/>
                <w:webHidden/>
              </w:rPr>
              <w:t>25</w:t>
            </w:r>
            <w:r w:rsidR="008B08D9">
              <w:rPr>
                <w:noProof/>
                <w:webHidden/>
              </w:rPr>
              <w:fldChar w:fldCharType="end"/>
            </w:r>
          </w:hyperlink>
        </w:p>
        <w:p w14:paraId="68030979" w14:textId="0C3DDE16" w:rsidR="008B08D9" w:rsidRDefault="000977D7">
          <w:pPr>
            <w:pStyle w:val="Verzeichnis1"/>
            <w:tabs>
              <w:tab w:val="right" w:leader="dot" w:pos="9061"/>
            </w:tabs>
            <w:rPr>
              <w:rFonts w:asciiTheme="minorHAnsi" w:eastAsiaTheme="minorEastAsia" w:hAnsiTheme="minorHAnsi"/>
              <w:noProof/>
              <w:sz w:val="22"/>
              <w:lang w:eastAsia="de-DE"/>
            </w:rPr>
          </w:pPr>
          <w:hyperlink w:anchor="_Toc219122164" w:history="1">
            <w:r w:rsidR="008B08D9" w:rsidRPr="00681F5D">
              <w:rPr>
                <w:rStyle w:val="Hyperlink"/>
                <w:rFonts w:cs="Times New Roman"/>
                <w:noProof/>
              </w:rPr>
              <w:t>Literaturverzeichnis</w:t>
            </w:r>
            <w:r w:rsidR="008B08D9">
              <w:rPr>
                <w:noProof/>
                <w:webHidden/>
              </w:rPr>
              <w:tab/>
            </w:r>
            <w:r w:rsidR="008B08D9">
              <w:rPr>
                <w:noProof/>
                <w:webHidden/>
              </w:rPr>
              <w:fldChar w:fldCharType="begin"/>
            </w:r>
            <w:r w:rsidR="008B08D9">
              <w:rPr>
                <w:noProof/>
                <w:webHidden/>
              </w:rPr>
              <w:instrText xml:space="preserve"> PAGEREF _Toc219122164 \h </w:instrText>
            </w:r>
            <w:r w:rsidR="008B08D9">
              <w:rPr>
                <w:noProof/>
                <w:webHidden/>
              </w:rPr>
            </w:r>
            <w:r w:rsidR="008B08D9">
              <w:rPr>
                <w:noProof/>
                <w:webHidden/>
              </w:rPr>
              <w:fldChar w:fldCharType="separate"/>
            </w:r>
            <w:r w:rsidR="00E87E77">
              <w:rPr>
                <w:noProof/>
                <w:webHidden/>
              </w:rPr>
              <w:t>26</w:t>
            </w:r>
            <w:r w:rsidR="008B08D9">
              <w:rPr>
                <w:noProof/>
                <w:webHidden/>
              </w:rPr>
              <w:fldChar w:fldCharType="end"/>
            </w:r>
          </w:hyperlink>
        </w:p>
        <w:p w14:paraId="578F484A" w14:textId="3CEB2B20" w:rsidR="008B08D9" w:rsidRDefault="000977D7">
          <w:pPr>
            <w:pStyle w:val="Verzeichnis1"/>
            <w:tabs>
              <w:tab w:val="right" w:leader="dot" w:pos="9061"/>
            </w:tabs>
            <w:rPr>
              <w:rFonts w:asciiTheme="minorHAnsi" w:eastAsiaTheme="minorEastAsia" w:hAnsiTheme="minorHAnsi"/>
              <w:noProof/>
              <w:sz w:val="22"/>
              <w:lang w:eastAsia="de-DE"/>
            </w:rPr>
          </w:pPr>
          <w:hyperlink w:anchor="_Toc219122165" w:history="1">
            <w:r w:rsidR="008B08D9" w:rsidRPr="00681F5D">
              <w:rPr>
                <w:rStyle w:val="Hyperlink"/>
                <w:noProof/>
              </w:rPr>
              <w:t>Anhang</w:t>
            </w:r>
            <w:r w:rsidR="008B08D9">
              <w:rPr>
                <w:noProof/>
                <w:webHidden/>
              </w:rPr>
              <w:tab/>
            </w:r>
            <w:r w:rsidR="008B08D9">
              <w:rPr>
                <w:noProof/>
                <w:webHidden/>
              </w:rPr>
              <w:fldChar w:fldCharType="begin"/>
            </w:r>
            <w:r w:rsidR="008B08D9">
              <w:rPr>
                <w:noProof/>
                <w:webHidden/>
              </w:rPr>
              <w:instrText xml:space="preserve"> PAGEREF _Toc219122165 \h </w:instrText>
            </w:r>
            <w:r w:rsidR="008B08D9">
              <w:rPr>
                <w:noProof/>
                <w:webHidden/>
              </w:rPr>
            </w:r>
            <w:r w:rsidR="008B08D9">
              <w:rPr>
                <w:noProof/>
                <w:webHidden/>
              </w:rPr>
              <w:fldChar w:fldCharType="separate"/>
            </w:r>
            <w:r w:rsidR="00E87E77">
              <w:rPr>
                <w:noProof/>
                <w:webHidden/>
              </w:rPr>
              <w:t>IX</w:t>
            </w:r>
            <w:r w:rsidR="008B08D9">
              <w:rPr>
                <w:noProof/>
                <w:webHidden/>
              </w:rPr>
              <w:fldChar w:fldCharType="end"/>
            </w:r>
          </w:hyperlink>
        </w:p>
        <w:p w14:paraId="1EC97E8A" w14:textId="2ED516DA" w:rsidR="00E50098" w:rsidRPr="00F202D0" w:rsidRDefault="00C15482" w:rsidP="008B33B1">
          <w:r>
            <w:rPr>
              <w:b/>
              <w:bCs/>
            </w:rPr>
            <w:fldChar w:fldCharType="end"/>
          </w:r>
        </w:p>
      </w:sdtContent>
    </w:sdt>
    <w:p w14:paraId="086839F6" w14:textId="77777777" w:rsidR="007B5C31" w:rsidRDefault="007B5C31">
      <w:pPr>
        <w:spacing w:after="160" w:line="259" w:lineRule="auto"/>
        <w:jc w:val="left"/>
        <w:rPr>
          <w:rFonts w:eastAsiaTheme="majorEastAsia" w:cstheme="majorBidi"/>
          <w:sz w:val="28"/>
          <w:szCs w:val="32"/>
        </w:rPr>
      </w:pPr>
      <w:r>
        <w:br w:type="page"/>
      </w:r>
    </w:p>
    <w:p w14:paraId="19C71605" w14:textId="3BF69DD2" w:rsidR="007B5C31" w:rsidRDefault="00B50815" w:rsidP="00B50815">
      <w:pPr>
        <w:pStyle w:val="berschrift1"/>
      </w:pPr>
      <w:bookmarkStart w:id="2" w:name="_Toc219122127"/>
      <w:r>
        <w:lastRenderedPageBreak/>
        <w:t>Abbildungsverzeichnis</w:t>
      </w:r>
      <w:bookmarkEnd w:id="2"/>
      <w:r>
        <w:t xml:space="preserve"> </w:t>
      </w:r>
    </w:p>
    <w:p w14:paraId="362F7C48" w14:textId="77777777" w:rsidR="00C27A72" w:rsidRPr="00C27A72" w:rsidRDefault="00C27A72" w:rsidP="00C27A72"/>
    <w:p w14:paraId="5766BAE2" w14:textId="2FBA6EC5" w:rsidR="003B6DEA" w:rsidRDefault="007B4B14">
      <w:pPr>
        <w:pStyle w:val="Abbildungsverzeichnis"/>
        <w:tabs>
          <w:tab w:val="right" w:leader="dot" w:pos="9061"/>
        </w:tabs>
        <w:rPr>
          <w:rFonts w:asciiTheme="minorHAnsi" w:eastAsiaTheme="minorEastAsia" w:hAnsiTheme="minorHAnsi"/>
          <w:noProof/>
          <w:sz w:val="22"/>
          <w:lang w:eastAsia="de-DE"/>
        </w:rPr>
      </w:pPr>
      <w:r>
        <w:fldChar w:fldCharType="begin"/>
      </w:r>
      <w:r>
        <w:instrText xml:space="preserve"> TOC \h \z \c "Abbildung" </w:instrText>
      </w:r>
      <w:r>
        <w:fldChar w:fldCharType="separate"/>
      </w:r>
      <w:hyperlink w:anchor="_Toc106196009" w:history="1">
        <w:r w:rsidR="003B6DEA" w:rsidRPr="00E60BA0">
          <w:rPr>
            <w:rStyle w:val="Hyperlink"/>
            <w:noProof/>
          </w:rPr>
          <w:t>Abbildung 1: Grundsätzlicher Ablauf der Bearbeitung von Bachelor- und Masterarbeiten</w:t>
        </w:r>
        <w:r w:rsidR="003B6DEA">
          <w:rPr>
            <w:noProof/>
            <w:webHidden/>
          </w:rPr>
          <w:tab/>
        </w:r>
        <w:r w:rsidR="003B6DEA">
          <w:rPr>
            <w:noProof/>
            <w:webHidden/>
          </w:rPr>
          <w:fldChar w:fldCharType="begin"/>
        </w:r>
        <w:r w:rsidR="003B6DEA">
          <w:rPr>
            <w:noProof/>
            <w:webHidden/>
          </w:rPr>
          <w:instrText xml:space="preserve"> PAGEREF _Toc106196009 \h </w:instrText>
        </w:r>
        <w:r w:rsidR="003B6DEA">
          <w:rPr>
            <w:noProof/>
            <w:webHidden/>
          </w:rPr>
        </w:r>
        <w:r w:rsidR="003B6DEA">
          <w:rPr>
            <w:noProof/>
            <w:webHidden/>
          </w:rPr>
          <w:fldChar w:fldCharType="separate"/>
        </w:r>
        <w:r w:rsidR="003B6DEA">
          <w:rPr>
            <w:noProof/>
            <w:webHidden/>
          </w:rPr>
          <w:t>4</w:t>
        </w:r>
        <w:r w:rsidR="003B6DEA">
          <w:rPr>
            <w:noProof/>
            <w:webHidden/>
          </w:rPr>
          <w:fldChar w:fldCharType="end"/>
        </w:r>
      </w:hyperlink>
    </w:p>
    <w:p w14:paraId="1B1C5422" w14:textId="7D9F2E66" w:rsidR="003B6DEA" w:rsidRDefault="000977D7">
      <w:pPr>
        <w:pStyle w:val="Abbildungsverzeichnis"/>
        <w:tabs>
          <w:tab w:val="right" w:leader="dot" w:pos="9061"/>
        </w:tabs>
        <w:rPr>
          <w:rFonts w:asciiTheme="minorHAnsi" w:eastAsiaTheme="minorEastAsia" w:hAnsiTheme="minorHAnsi"/>
          <w:noProof/>
          <w:sz w:val="22"/>
          <w:lang w:eastAsia="de-DE"/>
        </w:rPr>
      </w:pPr>
      <w:hyperlink r:id="rId9" w:anchor="_Toc106196010" w:history="1">
        <w:r w:rsidR="003B6DEA" w:rsidRPr="00E60BA0">
          <w:rPr>
            <w:rStyle w:val="Hyperlink"/>
            <w:noProof/>
          </w:rPr>
          <w:t>Abbildung 2: Bestandteile einer Tabelle</w:t>
        </w:r>
        <w:r w:rsidR="003B6DEA">
          <w:rPr>
            <w:noProof/>
            <w:webHidden/>
          </w:rPr>
          <w:tab/>
        </w:r>
        <w:r w:rsidR="003B6DEA">
          <w:rPr>
            <w:noProof/>
            <w:webHidden/>
          </w:rPr>
          <w:fldChar w:fldCharType="begin"/>
        </w:r>
        <w:r w:rsidR="003B6DEA">
          <w:rPr>
            <w:noProof/>
            <w:webHidden/>
          </w:rPr>
          <w:instrText xml:space="preserve"> PAGEREF _Toc106196010 \h </w:instrText>
        </w:r>
        <w:r w:rsidR="003B6DEA">
          <w:rPr>
            <w:noProof/>
            <w:webHidden/>
          </w:rPr>
        </w:r>
        <w:r w:rsidR="003B6DEA">
          <w:rPr>
            <w:noProof/>
            <w:webHidden/>
          </w:rPr>
          <w:fldChar w:fldCharType="separate"/>
        </w:r>
        <w:r w:rsidR="003B6DEA">
          <w:rPr>
            <w:noProof/>
            <w:webHidden/>
          </w:rPr>
          <w:t>10</w:t>
        </w:r>
        <w:r w:rsidR="003B6DEA">
          <w:rPr>
            <w:noProof/>
            <w:webHidden/>
          </w:rPr>
          <w:fldChar w:fldCharType="end"/>
        </w:r>
      </w:hyperlink>
    </w:p>
    <w:p w14:paraId="28D462A3" w14:textId="1FEECDA7" w:rsidR="003B6DEA" w:rsidRDefault="000977D7">
      <w:pPr>
        <w:pStyle w:val="Abbildungsverzeichnis"/>
        <w:tabs>
          <w:tab w:val="right" w:leader="dot" w:pos="9061"/>
        </w:tabs>
        <w:rPr>
          <w:rFonts w:asciiTheme="minorHAnsi" w:eastAsiaTheme="minorEastAsia" w:hAnsiTheme="minorHAnsi"/>
          <w:noProof/>
          <w:sz w:val="22"/>
          <w:lang w:eastAsia="de-DE"/>
        </w:rPr>
      </w:pPr>
      <w:hyperlink w:anchor="_Toc106196011" w:history="1">
        <w:r w:rsidR="003B6DEA" w:rsidRPr="00E60BA0">
          <w:rPr>
            <w:rStyle w:val="Hyperlink"/>
            <w:noProof/>
          </w:rPr>
          <w:t>Abbildung 3: Wirkungsmodell mit moderierter Mediation</w:t>
        </w:r>
        <w:r w:rsidR="003B6DEA">
          <w:rPr>
            <w:noProof/>
            <w:webHidden/>
          </w:rPr>
          <w:tab/>
        </w:r>
        <w:r w:rsidR="003B6DEA">
          <w:rPr>
            <w:noProof/>
            <w:webHidden/>
          </w:rPr>
          <w:fldChar w:fldCharType="begin"/>
        </w:r>
        <w:r w:rsidR="003B6DEA">
          <w:rPr>
            <w:noProof/>
            <w:webHidden/>
          </w:rPr>
          <w:instrText xml:space="preserve"> PAGEREF _Toc106196011 \h </w:instrText>
        </w:r>
        <w:r w:rsidR="003B6DEA">
          <w:rPr>
            <w:noProof/>
            <w:webHidden/>
          </w:rPr>
        </w:r>
        <w:r w:rsidR="003B6DEA">
          <w:rPr>
            <w:noProof/>
            <w:webHidden/>
          </w:rPr>
          <w:fldChar w:fldCharType="separate"/>
        </w:r>
        <w:r w:rsidR="003B6DEA">
          <w:rPr>
            <w:noProof/>
            <w:webHidden/>
          </w:rPr>
          <w:t>10</w:t>
        </w:r>
        <w:r w:rsidR="003B6DEA">
          <w:rPr>
            <w:noProof/>
            <w:webHidden/>
          </w:rPr>
          <w:fldChar w:fldCharType="end"/>
        </w:r>
      </w:hyperlink>
    </w:p>
    <w:p w14:paraId="76D8C939" w14:textId="69B3058E" w:rsidR="003B6DEA" w:rsidRDefault="000977D7">
      <w:pPr>
        <w:pStyle w:val="Abbildungsverzeichnis"/>
        <w:tabs>
          <w:tab w:val="right" w:leader="dot" w:pos="9061"/>
        </w:tabs>
        <w:rPr>
          <w:rFonts w:asciiTheme="minorHAnsi" w:eastAsiaTheme="minorEastAsia" w:hAnsiTheme="minorHAnsi"/>
          <w:noProof/>
          <w:sz w:val="22"/>
          <w:lang w:eastAsia="de-DE"/>
        </w:rPr>
      </w:pPr>
      <w:hyperlink w:anchor="_Toc106196012" w:history="1">
        <w:r w:rsidR="003B6DEA" w:rsidRPr="00E60BA0">
          <w:rPr>
            <w:rStyle w:val="Hyperlink"/>
            <w:noProof/>
          </w:rPr>
          <w:t>Abbildung 4: Aufbau von wissenschaftlichen Arbeiten</w:t>
        </w:r>
        <w:r w:rsidR="003B6DEA">
          <w:rPr>
            <w:noProof/>
            <w:webHidden/>
          </w:rPr>
          <w:tab/>
        </w:r>
        <w:r w:rsidR="003B6DEA">
          <w:rPr>
            <w:noProof/>
            <w:webHidden/>
          </w:rPr>
          <w:fldChar w:fldCharType="begin"/>
        </w:r>
        <w:r w:rsidR="003B6DEA">
          <w:rPr>
            <w:noProof/>
            <w:webHidden/>
          </w:rPr>
          <w:instrText xml:space="preserve"> PAGEREF _Toc106196012 \h </w:instrText>
        </w:r>
        <w:r w:rsidR="003B6DEA">
          <w:rPr>
            <w:noProof/>
            <w:webHidden/>
          </w:rPr>
        </w:r>
        <w:r w:rsidR="003B6DEA">
          <w:rPr>
            <w:noProof/>
            <w:webHidden/>
          </w:rPr>
          <w:fldChar w:fldCharType="separate"/>
        </w:r>
        <w:r w:rsidR="003B6DEA">
          <w:rPr>
            <w:noProof/>
            <w:webHidden/>
          </w:rPr>
          <w:t>17</w:t>
        </w:r>
        <w:r w:rsidR="003B6DEA">
          <w:rPr>
            <w:noProof/>
            <w:webHidden/>
          </w:rPr>
          <w:fldChar w:fldCharType="end"/>
        </w:r>
      </w:hyperlink>
    </w:p>
    <w:p w14:paraId="2F58B3D1" w14:textId="5C19733C" w:rsidR="00C27A72" w:rsidRPr="00C27A72" w:rsidRDefault="007B4B14" w:rsidP="00C27A72">
      <w:r>
        <w:fldChar w:fldCharType="end"/>
      </w:r>
    </w:p>
    <w:p w14:paraId="5667F375" w14:textId="77777777" w:rsidR="007B5C31" w:rsidRDefault="007B5C31">
      <w:pPr>
        <w:spacing w:after="160" w:line="259" w:lineRule="auto"/>
        <w:jc w:val="left"/>
        <w:rPr>
          <w:rFonts w:eastAsiaTheme="majorEastAsia" w:cstheme="majorBidi"/>
          <w:sz w:val="28"/>
          <w:szCs w:val="32"/>
        </w:rPr>
      </w:pPr>
      <w:r>
        <w:br w:type="page"/>
      </w:r>
    </w:p>
    <w:p w14:paraId="33082BE1" w14:textId="6384B412" w:rsidR="00E50098" w:rsidRDefault="00E50098" w:rsidP="00B50815">
      <w:pPr>
        <w:pStyle w:val="berschrift1"/>
      </w:pPr>
      <w:bookmarkStart w:id="3" w:name="_Toc219122128"/>
      <w:r w:rsidRPr="00F202D0">
        <w:lastRenderedPageBreak/>
        <w:t>Tabellenverzeichnis</w:t>
      </w:r>
      <w:bookmarkEnd w:id="3"/>
    </w:p>
    <w:p w14:paraId="303B0D02" w14:textId="69E02827" w:rsidR="00CF77F5" w:rsidRDefault="00CF77F5" w:rsidP="00CF77F5"/>
    <w:p w14:paraId="17191502" w14:textId="3CE1C943" w:rsidR="00CF77F5" w:rsidRPr="00CF77F5" w:rsidRDefault="00CF77F5" w:rsidP="00CF77F5">
      <w:pPr>
        <w:rPr>
          <w:rFonts w:cs="Times New Roman"/>
        </w:rPr>
      </w:pPr>
      <w:r w:rsidRPr="00CF77F5">
        <w:rPr>
          <w:rFonts w:cs="Times New Roman"/>
        </w:rPr>
        <w:t>Tabelle 1: Umfang wissenschaftlicher Arbeiten</w:t>
      </w:r>
      <w:r w:rsidR="005A3134">
        <w:rPr>
          <w:rFonts w:cs="Times New Roman"/>
        </w:rPr>
        <w:t>………………………………………………</w:t>
      </w:r>
      <w:r w:rsidR="008029E3">
        <w:rPr>
          <w:rFonts w:cs="Times New Roman"/>
        </w:rPr>
        <w:t>5</w:t>
      </w:r>
    </w:p>
    <w:p w14:paraId="57714BFD" w14:textId="77777777" w:rsidR="00CF77F5" w:rsidRPr="00CF77F5" w:rsidRDefault="00CF77F5" w:rsidP="00CF77F5"/>
    <w:p w14:paraId="5B8835F9" w14:textId="77777777" w:rsidR="00E50098" w:rsidRPr="00F202D0" w:rsidRDefault="00E50098" w:rsidP="008B33B1">
      <w:r w:rsidRPr="00F202D0">
        <w:br w:type="page"/>
      </w:r>
    </w:p>
    <w:p w14:paraId="2A892243" w14:textId="00A641C7" w:rsidR="00825B58" w:rsidRPr="00E95DA7" w:rsidRDefault="007B5C31" w:rsidP="00825B58">
      <w:pPr>
        <w:pStyle w:val="berschrift1"/>
        <w:rPr>
          <w:lang w:val="en-US"/>
        </w:rPr>
      </w:pPr>
      <w:bookmarkStart w:id="4" w:name="_Toc219122129"/>
      <w:proofErr w:type="spellStart"/>
      <w:r w:rsidRPr="00E95DA7">
        <w:rPr>
          <w:lang w:val="en-US"/>
        </w:rPr>
        <w:lastRenderedPageBreak/>
        <w:t>Abkürzungsverzeichnis</w:t>
      </w:r>
      <w:bookmarkEnd w:id="4"/>
      <w:proofErr w:type="spellEnd"/>
    </w:p>
    <w:p w14:paraId="33035E5C" w14:textId="77777777" w:rsidR="00825B58" w:rsidRDefault="00825B58" w:rsidP="00825B58">
      <w:pPr>
        <w:rPr>
          <w:lang w:val="en-US"/>
        </w:rPr>
      </w:pPr>
    </w:p>
    <w:p w14:paraId="77B3E0C0" w14:textId="57675A63" w:rsidR="007B5C31" w:rsidRPr="008C095F" w:rsidRDefault="00C27A72" w:rsidP="00825B58">
      <w:pPr>
        <w:rPr>
          <w:lang w:val="en-US"/>
        </w:rPr>
      </w:pPr>
      <w:r w:rsidRPr="008C095F">
        <w:rPr>
          <w:lang w:val="en-US"/>
        </w:rPr>
        <w:t>A</w:t>
      </w:r>
      <w:r w:rsidR="007B5C31" w:rsidRPr="008C095F">
        <w:rPr>
          <w:lang w:val="en-US"/>
        </w:rPr>
        <w:t>Y</w:t>
      </w:r>
      <w:r w:rsidRPr="008C095F">
        <w:rPr>
          <w:lang w:val="en-US"/>
        </w:rPr>
        <w:t>B</w:t>
      </w:r>
      <w:r w:rsidR="007B5C31" w:rsidRPr="008C095F">
        <w:rPr>
          <w:lang w:val="en-US"/>
        </w:rPr>
        <w:tab/>
      </w:r>
      <w:r w:rsidR="007B5C31" w:rsidRPr="008C095F">
        <w:rPr>
          <w:lang w:val="en-US"/>
        </w:rPr>
        <w:tab/>
      </w:r>
      <w:r w:rsidR="007B5C31" w:rsidRPr="008C095F">
        <w:rPr>
          <w:lang w:val="en-US"/>
        </w:rPr>
        <w:tab/>
        <w:t>Ask Your Brain</w:t>
      </w:r>
    </w:p>
    <w:p w14:paraId="11037072" w14:textId="2E96DAAE" w:rsidR="00D03893" w:rsidRDefault="00D03893" w:rsidP="007B5C31">
      <w:pPr>
        <w:rPr>
          <w:lang w:val="en-US"/>
        </w:rPr>
      </w:pPr>
      <w:r>
        <w:rPr>
          <w:lang w:val="en-US"/>
        </w:rPr>
        <w:t>DCE</w:t>
      </w:r>
      <w:r>
        <w:rPr>
          <w:lang w:val="en-US"/>
        </w:rPr>
        <w:tab/>
      </w:r>
      <w:r>
        <w:rPr>
          <w:lang w:val="en-US"/>
        </w:rPr>
        <w:tab/>
      </w:r>
      <w:r>
        <w:rPr>
          <w:lang w:val="en-US"/>
        </w:rPr>
        <w:tab/>
        <w:t>Discrete Choice Experiment</w:t>
      </w:r>
    </w:p>
    <w:p w14:paraId="4AC2188A" w14:textId="5D5E983E" w:rsidR="007B5C31" w:rsidRPr="008C095F" w:rsidRDefault="007B5C31" w:rsidP="007B5C31">
      <w:pPr>
        <w:rPr>
          <w:lang w:val="en-US"/>
        </w:rPr>
      </w:pPr>
      <w:r w:rsidRPr="008C095F">
        <w:rPr>
          <w:lang w:val="en-US"/>
        </w:rPr>
        <w:t>IAT</w:t>
      </w:r>
      <w:r w:rsidRPr="008C095F">
        <w:rPr>
          <w:lang w:val="en-US"/>
        </w:rPr>
        <w:tab/>
      </w:r>
      <w:r w:rsidRPr="008C095F">
        <w:rPr>
          <w:lang w:val="en-US"/>
        </w:rPr>
        <w:tab/>
      </w:r>
      <w:r w:rsidRPr="008C095F">
        <w:rPr>
          <w:lang w:val="en-US"/>
        </w:rPr>
        <w:tab/>
        <w:t>Implicit Association Test</w:t>
      </w:r>
    </w:p>
    <w:p w14:paraId="13344A77" w14:textId="69F2568A" w:rsidR="007B5C31" w:rsidRPr="008C095F" w:rsidRDefault="007B5C31" w:rsidP="007B5C31">
      <w:pPr>
        <w:spacing w:after="160" w:line="259" w:lineRule="auto"/>
        <w:jc w:val="left"/>
        <w:rPr>
          <w:rFonts w:eastAsiaTheme="majorEastAsia" w:cstheme="majorBidi"/>
          <w:sz w:val="28"/>
          <w:szCs w:val="32"/>
          <w:lang w:val="en-US"/>
        </w:rPr>
      </w:pPr>
      <w:r w:rsidRPr="008C095F">
        <w:rPr>
          <w:lang w:val="en-US"/>
        </w:rPr>
        <w:br w:type="page"/>
      </w:r>
    </w:p>
    <w:p w14:paraId="3648EF4B" w14:textId="79DB22BA" w:rsidR="00B044F8" w:rsidRDefault="00A00D91" w:rsidP="00A00D91">
      <w:pPr>
        <w:pStyle w:val="berschrift1"/>
      </w:pPr>
      <w:bookmarkStart w:id="5" w:name="_Toc219122130"/>
      <w:r>
        <w:lastRenderedPageBreak/>
        <w:t>Anhangsverzeichnis</w:t>
      </w:r>
      <w:bookmarkEnd w:id="5"/>
    </w:p>
    <w:p w14:paraId="66D04396" w14:textId="6524A71D" w:rsidR="00A00D91" w:rsidRDefault="00A00D91" w:rsidP="00A00D91"/>
    <w:p w14:paraId="4A2BF354" w14:textId="5728BF47" w:rsidR="00A00D91" w:rsidRDefault="002C1D61" w:rsidP="00A00D91">
      <w:r w:rsidRPr="002C1D61">
        <w:t>Anhang 1: Formen von Interviews</w:t>
      </w:r>
      <w:r>
        <w:t xml:space="preserve"> …</w:t>
      </w:r>
      <w:r w:rsidR="004B57F0">
        <w:t>………………………………………………………</w:t>
      </w:r>
      <w:r w:rsidR="00082492">
        <w:t>...</w:t>
      </w:r>
      <w:r w:rsidR="008029E3">
        <w:t xml:space="preserve"> </w:t>
      </w:r>
      <w:r w:rsidR="00082492">
        <w:t>I</w:t>
      </w:r>
      <w:r w:rsidR="008976F1">
        <w:t>X</w:t>
      </w:r>
    </w:p>
    <w:p w14:paraId="3DD8A2A1" w14:textId="77777777" w:rsidR="000153DC" w:rsidRDefault="00B044F8">
      <w:pPr>
        <w:spacing w:after="160" w:line="259" w:lineRule="auto"/>
        <w:jc w:val="left"/>
        <w:rPr>
          <w:rFonts w:cs="Times New Roman"/>
        </w:rPr>
        <w:sectPr w:rsidR="000153DC" w:rsidSect="001374B9">
          <w:headerReference w:type="default" r:id="rId10"/>
          <w:pgSz w:w="11906" w:h="16838"/>
          <w:pgMar w:top="1418" w:right="1418" w:bottom="1134" w:left="1417" w:header="708" w:footer="708" w:gutter="0"/>
          <w:pgNumType w:fmt="upperRoman" w:start="1"/>
          <w:cols w:space="708"/>
          <w:titlePg/>
          <w:docGrid w:linePitch="360"/>
        </w:sectPr>
      </w:pPr>
      <w:r>
        <w:rPr>
          <w:rFonts w:cs="Times New Roman"/>
        </w:rPr>
        <w:br w:type="page"/>
      </w:r>
    </w:p>
    <w:p w14:paraId="138B6621" w14:textId="341A9303" w:rsidR="00E50098" w:rsidRPr="007F6386" w:rsidRDefault="00E50098" w:rsidP="007F6386">
      <w:pPr>
        <w:pStyle w:val="berschrift1"/>
        <w:spacing w:after="120"/>
        <w:rPr>
          <w:rFonts w:cs="Times New Roman"/>
        </w:rPr>
      </w:pPr>
      <w:bookmarkStart w:id="6" w:name="_Toc219122131"/>
      <w:r w:rsidRPr="007F6386">
        <w:rPr>
          <w:rFonts w:cs="Times New Roman"/>
        </w:rPr>
        <w:lastRenderedPageBreak/>
        <w:t xml:space="preserve">1. </w:t>
      </w:r>
      <w:r w:rsidR="00352EAE">
        <w:rPr>
          <w:rFonts w:cs="Times New Roman"/>
        </w:rPr>
        <w:t>Einführung</w:t>
      </w:r>
      <w:bookmarkEnd w:id="6"/>
      <w:r w:rsidRPr="007F6386">
        <w:rPr>
          <w:rFonts w:cs="Times New Roman"/>
        </w:rPr>
        <w:t xml:space="preserve"> </w:t>
      </w:r>
    </w:p>
    <w:p w14:paraId="05068A17" w14:textId="70014F16" w:rsidR="00B50815" w:rsidRDefault="00E50098" w:rsidP="001474D3">
      <w:pPr>
        <w:rPr>
          <w:rFonts w:cs="Times New Roman"/>
        </w:rPr>
      </w:pPr>
      <w:r w:rsidRPr="000950F6">
        <w:rPr>
          <w:rFonts w:cs="Times New Roman"/>
        </w:rPr>
        <w:t xml:space="preserve">Dieser Leitfaden bietet eine Hilfestellung für das erfolgreiche Verfassen einer Abschlussarbeit am </w:t>
      </w:r>
      <w:r w:rsidR="001474D3" w:rsidRPr="000950F6">
        <w:rPr>
          <w:rFonts w:cs="Times New Roman"/>
        </w:rPr>
        <w:t>Chair of Marketing and Innovation</w:t>
      </w:r>
      <w:r w:rsidRPr="000950F6">
        <w:rPr>
          <w:rFonts w:cs="Times New Roman"/>
        </w:rPr>
        <w:t>. Die folgenden Punkte sollen einen Überblick der verlangten Leistungen in einer Abschlussarbeit geben. Sie sollen den Studierenden die grundsätzlichen Ideen einer Abschlussarbeit vermitteln. Es ist hilfreich, sich diese Aspekte im Laufe der Bearbeitungszeit immer wieder vor Augen halten. Die formal zu erfüllenden Vorgaben ergeben sich aus den entsprechenden Prüfungs- und Studienordnungen des jeweiligen Studienganges. Fragen diesbezüglich richte</w:t>
      </w:r>
      <w:r w:rsidR="00352EAE">
        <w:rPr>
          <w:rFonts w:cs="Times New Roman"/>
        </w:rPr>
        <w:t>n Sie bitte an das Studienbüro.</w:t>
      </w:r>
    </w:p>
    <w:p w14:paraId="13786F5D" w14:textId="3DC0F460" w:rsidR="001474D3" w:rsidRPr="007F6386" w:rsidRDefault="001474D3" w:rsidP="008244AF">
      <w:pPr>
        <w:pStyle w:val="berschrift2"/>
      </w:pPr>
      <w:bookmarkStart w:id="7" w:name="_Toc219122132"/>
      <w:r w:rsidRPr="007F6386">
        <w:t>1.1 Zielsetzung einer wissenschaftlichen Arbeit</w:t>
      </w:r>
      <w:bookmarkEnd w:id="7"/>
      <w:r w:rsidRPr="007F6386">
        <w:t xml:space="preserve"> </w:t>
      </w:r>
    </w:p>
    <w:p w14:paraId="6BC8E1E6" w14:textId="328BBDA6" w:rsidR="00572124" w:rsidRPr="00352EAE" w:rsidRDefault="001474D3" w:rsidP="001474D3">
      <w:r w:rsidRPr="000950F6">
        <w:t xml:space="preserve">Eine Abschlussarbeit soll die Fähigkeit des Verfassers zum selbständigen wissenschaftlichen Arbeiten nachweisen. Zentraler Bestandteil der Bewertung ist eine klare und logisch strukturierte Darstellung von Sachverhalten, Ergebnissen bzw. Erkenntnissen und Ideen zu einem bestimmten Thema. </w:t>
      </w:r>
    </w:p>
    <w:p w14:paraId="148F2327" w14:textId="77777777" w:rsidR="001474D3" w:rsidRPr="000950F6" w:rsidRDefault="001474D3" w:rsidP="008244AF">
      <w:r w:rsidRPr="000950F6">
        <w:t xml:space="preserve">Der Leser muss am Ende wissen, </w:t>
      </w:r>
    </w:p>
    <w:p w14:paraId="5244468A" w14:textId="77777777" w:rsidR="001474D3" w:rsidRPr="000950F6" w:rsidRDefault="001474D3" w:rsidP="001474D3">
      <w:pPr>
        <w:pStyle w:val="Listenabsatz"/>
        <w:numPr>
          <w:ilvl w:val="0"/>
          <w:numId w:val="2"/>
        </w:numPr>
        <w:rPr>
          <w:rFonts w:cs="Times New Roman"/>
        </w:rPr>
      </w:pPr>
      <w:r w:rsidRPr="000950F6">
        <w:rPr>
          <w:rFonts w:cs="Times New Roman"/>
        </w:rPr>
        <w:t xml:space="preserve">was getan wurde, </w:t>
      </w:r>
    </w:p>
    <w:p w14:paraId="2052FEE4" w14:textId="77777777" w:rsidR="001474D3" w:rsidRPr="000950F6" w:rsidRDefault="001474D3" w:rsidP="001474D3">
      <w:pPr>
        <w:pStyle w:val="Listenabsatz"/>
        <w:numPr>
          <w:ilvl w:val="0"/>
          <w:numId w:val="2"/>
        </w:numPr>
        <w:rPr>
          <w:rFonts w:cs="Times New Roman"/>
        </w:rPr>
      </w:pPr>
      <w:r w:rsidRPr="000950F6">
        <w:rPr>
          <w:rFonts w:cs="Times New Roman"/>
        </w:rPr>
        <w:t xml:space="preserve">warum es getan wurde, </w:t>
      </w:r>
    </w:p>
    <w:p w14:paraId="2B0933BE" w14:textId="77777777" w:rsidR="001474D3" w:rsidRPr="000950F6" w:rsidRDefault="001474D3" w:rsidP="001474D3">
      <w:pPr>
        <w:pStyle w:val="Listenabsatz"/>
        <w:numPr>
          <w:ilvl w:val="0"/>
          <w:numId w:val="2"/>
        </w:numPr>
        <w:rPr>
          <w:rFonts w:cs="Times New Roman"/>
        </w:rPr>
      </w:pPr>
      <w:r w:rsidRPr="000950F6">
        <w:rPr>
          <w:rFonts w:cs="Times New Roman"/>
        </w:rPr>
        <w:t xml:space="preserve">wie es getan wurde, </w:t>
      </w:r>
    </w:p>
    <w:p w14:paraId="1B12BB5F" w14:textId="77777777" w:rsidR="001474D3" w:rsidRPr="000950F6" w:rsidRDefault="001474D3" w:rsidP="001474D3">
      <w:pPr>
        <w:pStyle w:val="Listenabsatz"/>
        <w:numPr>
          <w:ilvl w:val="0"/>
          <w:numId w:val="2"/>
        </w:numPr>
        <w:rPr>
          <w:rFonts w:cs="Times New Roman"/>
        </w:rPr>
      </w:pPr>
      <w:r w:rsidRPr="000950F6">
        <w:rPr>
          <w:rFonts w:cs="Times New Roman"/>
        </w:rPr>
        <w:t xml:space="preserve">welche Ergebnisse erzielt wurden, </w:t>
      </w:r>
    </w:p>
    <w:p w14:paraId="28C9AFF2" w14:textId="1F99B4A9" w:rsidR="00572124" w:rsidRPr="00352EAE" w:rsidRDefault="001474D3" w:rsidP="001474D3">
      <w:pPr>
        <w:pStyle w:val="Listenabsatz"/>
        <w:numPr>
          <w:ilvl w:val="0"/>
          <w:numId w:val="2"/>
        </w:numPr>
        <w:rPr>
          <w:rFonts w:cs="Times New Roman"/>
        </w:rPr>
      </w:pPr>
      <w:r w:rsidRPr="000950F6">
        <w:rPr>
          <w:rFonts w:cs="Times New Roman"/>
        </w:rPr>
        <w:t xml:space="preserve">wie diese Ergebnisse interpretiert und verwendet werden können. </w:t>
      </w:r>
    </w:p>
    <w:p w14:paraId="5C6F93AE" w14:textId="6D7C00EA" w:rsidR="001474D3" w:rsidRPr="007F6386" w:rsidRDefault="001474D3" w:rsidP="001474D3">
      <w:pPr>
        <w:rPr>
          <w:rFonts w:cs="Times New Roman"/>
        </w:rPr>
      </w:pPr>
      <w:r w:rsidRPr="007F6386">
        <w:rPr>
          <w:rFonts w:cs="Times New Roman"/>
        </w:rPr>
        <w:t>Es obliegt dem Autor</w:t>
      </w:r>
      <w:r w:rsidR="007B5C31">
        <w:rPr>
          <w:rFonts w:cs="Times New Roman"/>
        </w:rPr>
        <w:t xml:space="preserve"> bzw. der Autorin</w:t>
      </w:r>
      <w:r w:rsidRPr="007F6386">
        <w:rPr>
          <w:rFonts w:cs="Times New Roman"/>
        </w:rPr>
        <w:t xml:space="preserve">, dem Leser komplexe Sachverhalte so einfach (aber nicht vereinfachend!) und deutlich wie möglich darzulegen. Darüber hinaus sollen die Studierenden die folgenden inhaltlichen Lernziele erreichen: </w:t>
      </w:r>
    </w:p>
    <w:p w14:paraId="3F815FF7" w14:textId="77777777" w:rsidR="001474D3" w:rsidRPr="007F6386" w:rsidRDefault="001474D3" w:rsidP="001474D3">
      <w:pPr>
        <w:pStyle w:val="Listenabsatz"/>
        <w:numPr>
          <w:ilvl w:val="0"/>
          <w:numId w:val="3"/>
        </w:numPr>
        <w:rPr>
          <w:rFonts w:cs="Times New Roman"/>
        </w:rPr>
      </w:pPr>
      <w:r w:rsidRPr="007F6386">
        <w:rPr>
          <w:rFonts w:cs="Times New Roman"/>
        </w:rPr>
        <w:t xml:space="preserve">Entwicklung einer bearbeitbaren Fragestellung </w:t>
      </w:r>
    </w:p>
    <w:p w14:paraId="614B53D4" w14:textId="77777777" w:rsidR="001474D3" w:rsidRPr="007F6386" w:rsidRDefault="001474D3" w:rsidP="001474D3">
      <w:pPr>
        <w:pStyle w:val="Listenabsatz"/>
        <w:numPr>
          <w:ilvl w:val="0"/>
          <w:numId w:val="3"/>
        </w:numPr>
        <w:rPr>
          <w:rFonts w:cs="Times New Roman"/>
        </w:rPr>
      </w:pPr>
      <w:r w:rsidRPr="007F6386">
        <w:rPr>
          <w:rFonts w:cs="Times New Roman"/>
        </w:rPr>
        <w:t xml:space="preserve">Darstellung eines Überblicks der für die Fragestellung zentralen Literatur </w:t>
      </w:r>
    </w:p>
    <w:p w14:paraId="21DBE8B3" w14:textId="77777777" w:rsidR="001474D3" w:rsidRPr="007F6386" w:rsidRDefault="001474D3" w:rsidP="001474D3">
      <w:pPr>
        <w:pStyle w:val="Listenabsatz"/>
        <w:numPr>
          <w:ilvl w:val="0"/>
          <w:numId w:val="3"/>
        </w:numPr>
        <w:rPr>
          <w:rFonts w:cs="Times New Roman"/>
        </w:rPr>
      </w:pPr>
      <w:r w:rsidRPr="007F6386">
        <w:rPr>
          <w:rFonts w:cs="Times New Roman"/>
        </w:rPr>
        <w:t xml:space="preserve">Analyse und Präzisierung der Fragestellung </w:t>
      </w:r>
    </w:p>
    <w:p w14:paraId="0C7AD819" w14:textId="77777777" w:rsidR="001474D3" w:rsidRPr="007F6386" w:rsidRDefault="001474D3" w:rsidP="001474D3">
      <w:pPr>
        <w:pStyle w:val="Listenabsatz"/>
        <w:numPr>
          <w:ilvl w:val="0"/>
          <w:numId w:val="3"/>
        </w:numPr>
        <w:rPr>
          <w:rFonts w:cs="Times New Roman"/>
        </w:rPr>
      </w:pPr>
      <w:r w:rsidRPr="007F6386">
        <w:rPr>
          <w:rFonts w:cs="Times New Roman"/>
        </w:rPr>
        <w:t xml:space="preserve">Entwicklung und Kommunikation von möglichen Antworten </w:t>
      </w:r>
    </w:p>
    <w:p w14:paraId="5FC0EBFB" w14:textId="77777777" w:rsidR="001474D3" w:rsidRPr="007F6386" w:rsidRDefault="001474D3" w:rsidP="001474D3">
      <w:pPr>
        <w:pStyle w:val="Listenabsatz"/>
        <w:numPr>
          <w:ilvl w:val="0"/>
          <w:numId w:val="3"/>
        </w:numPr>
        <w:rPr>
          <w:rFonts w:cs="Times New Roman"/>
        </w:rPr>
      </w:pPr>
      <w:r w:rsidRPr="007F6386">
        <w:rPr>
          <w:rFonts w:cs="Times New Roman"/>
        </w:rPr>
        <w:t xml:space="preserve">Erläuterung eines eigenen Standpunktes </w:t>
      </w:r>
    </w:p>
    <w:p w14:paraId="0729DF2B" w14:textId="77777777" w:rsidR="001474D3" w:rsidRPr="007F6386" w:rsidRDefault="001474D3" w:rsidP="001474D3">
      <w:pPr>
        <w:rPr>
          <w:rFonts w:cs="Times New Roman"/>
        </w:rPr>
      </w:pPr>
      <w:r w:rsidRPr="007F6386">
        <w:rPr>
          <w:rFonts w:cs="Times New Roman"/>
        </w:rPr>
        <w:t xml:space="preserve">Neben diesen inhaltlichen Zielen sind folgende formale Kriterien zu erreichen: </w:t>
      </w:r>
    </w:p>
    <w:p w14:paraId="6C632612" w14:textId="77777777" w:rsidR="001474D3" w:rsidRPr="007F6386" w:rsidRDefault="001474D3" w:rsidP="001474D3">
      <w:pPr>
        <w:pStyle w:val="Listenabsatz"/>
        <w:numPr>
          <w:ilvl w:val="0"/>
          <w:numId w:val="5"/>
        </w:numPr>
        <w:rPr>
          <w:rFonts w:cs="Times New Roman"/>
        </w:rPr>
      </w:pPr>
      <w:r w:rsidRPr="007F6386">
        <w:rPr>
          <w:rFonts w:cs="Times New Roman"/>
        </w:rPr>
        <w:t xml:space="preserve">Einhaltung formaler Richtlinien von Aufbau und Layout </w:t>
      </w:r>
    </w:p>
    <w:p w14:paraId="32B87C3F" w14:textId="77777777" w:rsidR="001474D3" w:rsidRPr="007F6386" w:rsidRDefault="001474D3" w:rsidP="001474D3">
      <w:pPr>
        <w:pStyle w:val="Listenabsatz"/>
        <w:numPr>
          <w:ilvl w:val="0"/>
          <w:numId w:val="4"/>
        </w:numPr>
        <w:rPr>
          <w:rFonts w:cs="Times New Roman"/>
        </w:rPr>
      </w:pPr>
      <w:r w:rsidRPr="007F6386">
        <w:rPr>
          <w:rFonts w:cs="Times New Roman"/>
        </w:rPr>
        <w:t xml:space="preserve">Korrekte Anwendung von Rechtschreibungs- und Grammatikregeln </w:t>
      </w:r>
    </w:p>
    <w:p w14:paraId="6A835287" w14:textId="77777777" w:rsidR="001474D3" w:rsidRPr="007F6386" w:rsidRDefault="001474D3" w:rsidP="001474D3">
      <w:pPr>
        <w:pStyle w:val="Listenabsatz"/>
        <w:numPr>
          <w:ilvl w:val="0"/>
          <w:numId w:val="4"/>
        </w:numPr>
        <w:rPr>
          <w:rFonts w:cs="Times New Roman"/>
        </w:rPr>
      </w:pPr>
      <w:r w:rsidRPr="007F6386">
        <w:rPr>
          <w:rFonts w:cs="Times New Roman"/>
        </w:rPr>
        <w:lastRenderedPageBreak/>
        <w:t xml:space="preserve">Korrekte Zitierweise </w:t>
      </w:r>
    </w:p>
    <w:p w14:paraId="2559CD0A" w14:textId="18C68521" w:rsidR="001474D3" w:rsidRPr="004F0438" w:rsidRDefault="001474D3" w:rsidP="001474D3">
      <w:pPr>
        <w:pStyle w:val="Listenabsatz"/>
        <w:numPr>
          <w:ilvl w:val="0"/>
          <w:numId w:val="4"/>
        </w:numPr>
        <w:rPr>
          <w:rFonts w:cs="Times New Roman"/>
        </w:rPr>
      </w:pPr>
      <w:r w:rsidRPr="007F6386">
        <w:rPr>
          <w:rFonts w:cs="Times New Roman"/>
        </w:rPr>
        <w:t>Erstellen eines Literaturverzeichnisses</w:t>
      </w:r>
    </w:p>
    <w:p w14:paraId="011BB1E2" w14:textId="4BAAD7FC" w:rsidR="001474D3" w:rsidRPr="007F6386" w:rsidRDefault="001474D3" w:rsidP="008244AF">
      <w:pPr>
        <w:pStyle w:val="berschrift2"/>
      </w:pPr>
      <w:bookmarkStart w:id="8" w:name="_Toc219122133"/>
      <w:r w:rsidRPr="007F6386">
        <w:t xml:space="preserve">1.2 </w:t>
      </w:r>
      <w:r w:rsidRPr="008244AF">
        <w:t>Bewertungsschema</w:t>
      </w:r>
      <w:r w:rsidRPr="007F6386">
        <w:t xml:space="preserve"> und Qualitätskriterien</w:t>
      </w:r>
      <w:bookmarkEnd w:id="8"/>
      <w:r w:rsidRPr="007F6386">
        <w:t xml:space="preserve"> </w:t>
      </w:r>
    </w:p>
    <w:p w14:paraId="1E83D5E3" w14:textId="7BE2B49E" w:rsidR="001474D3" w:rsidRPr="000206D3" w:rsidRDefault="001474D3" w:rsidP="008244AF">
      <w:r w:rsidRPr="000206D3">
        <w:t xml:space="preserve">Die Bewertung einer Abschlussarbeit wird am </w:t>
      </w:r>
      <w:r w:rsidR="00C2517D" w:rsidRPr="000206D3">
        <w:t>Chair of Marketing and Innovation</w:t>
      </w:r>
      <w:r w:rsidRPr="000206D3">
        <w:t xml:space="preserve"> anhand von vier „Meta-Kriterien“ vorgenommen. </w:t>
      </w:r>
      <w:r w:rsidR="007B5C31">
        <w:t xml:space="preserve"> </w:t>
      </w:r>
      <w:r w:rsidRPr="000206D3">
        <w:t xml:space="preserve"> </w:t>
      </w:r>
    </w:p>
    <w:p w14:paraId="42B13471" w14:textId="5F72919E" w:rsidR="001474D3" w:rsidRPr="000206D3" w:rsidRDefault="001474D3" w:rsidP="008244AF">
      <w:r w:rsidRPr="000206D3">
        <w:rPr>
          <w:b/>
        </w:rPr>
        <w:t>Formale Kriterien</w:t>
      </w:r>
      <w:r w:rsidRPr="000206D3">
        <w:t>: Diese beziehen sich auf Layout, Zitierweise, Literaturverzeichnis sowie sprachliche Gestaltung und Struktur. Für die formale</w:t>
      </w:r>
      <w:r w:rsidR="00C2517D" w:rsidRPr="000206D3">
        <w:t>n Kriterien gibt es einheitlich</w:t>
      </w:r>
      <w:r w:rsidRPr="000206D3">
        <w:t xml:space="preserve"> festgelegte Regeln, die im </w:t>
      </w:r>
      <w:r w:rsidRPr="007B5C31">
        <w:t xml:space="preserve">Abschnitt </w:t>
      </w:r>
      <w:r w:rsidR="007B5C31" w:rsidRPr="007B5C31">
        <w:t>zwei</w:t>
      </w:r>
      <w:r w:rsidRPr="007B5C31">
        <w:t xml:space="preserve"> dieses </w:t>
      </w:r>
      <w:r w:rsidRPr="000206D3">
        <w:t xml:space="preserve">Leitfadens ausführlich behandelt werden. </w:t>
      </w:r>
    </w:p>
    <w:p w14:paraId="2335A343" w14:textId="74818AB5" w:rsidR="001474D3" w:rsidRPr="000206D3" w:rsidRDefault="001474D3" w:rsidP="008244AF">
      <w:r w:rsidRPr="000206D3">
        <w:rPr>
          <w:b/>
        </w:rPr>
        <w:t>Theoretische Aufarbeitung des Themas</w:t>
      </w:r>
      <w:r w:rsidRPr="000206D3">
        <w:t>: Die Qualität der theoret</w:t>
      </w:r>
      <w:r w:rsidR="007B5C31">
        <w:t xml:space="preserve">ischen Aufbereitung des Themas umfasst insbesondere </w:t>
      </w:r>
      <w:r w:rsidRPr="000206D3">
        <w:t xml:space="preserve">die Erfassung und kritische Auseinandersetzung mit der wesentlichen Literatur, Entwicklung von Klassifikationsschemata, Typologien, Definitionen. Hierbei ist das Ziel nicht die Erarbeitung neuer Fakten, sondern vielmehr die Verbesserung, Vereinfachung und vor allem Systematisierung der Darstellung bereits bekannter, aber bisher nicht in einer einzigen Arbeit zusammengefasster Fakten. Hierzu bildet eine möglichst vollständige Erfassung der themenspezifischen Literatur der Ausgangspunkt der Arbeit. </w:t>
      </w:r>
    </w:p>
    <w:p w14:paraId="5BC51928" w14:textId="454B1783" w:rsidR="001474D3" w:rsidRPr="000206D3" w:rsidRDefault="001474D3" w:rsidP="001474D3">
      <w:pPr>
        <w:rPr>
          <w:rFonts w:cs="Times New Roman"/>
        </w:rPr>
      </w:pPr>
      <w:r w:rsidRPr="000206D3">
        <w:rPr>
          <w:rFonts w:cs="Times New Roman"/>
          <w:b/>
        </w:rPr>
        <w:t>Methode und Empirie</w:t>
      </w:r>
      <w:r w:rsidRPr="000206D3">
        <w:rPr>
          <w:rFonts w:cs="Times New Roman"/>
        </w:rPr>
        <w:t xml:space="preserve">: Die Qualität der Datenerhebung und der statistischen Datenauswertung wird in der Methodenleistung gemessen. Die Methodenleistung verlangt in der Regel eine detaillierte Absprache mit dem Betreuenden der Arbeit und ist vielfach durch die spezifische Themenstellung vorgegeben. </w:t>
      </w:r>
      <w:r w:rsidR="007B5C31">
        <w:rPr>
          <w:rFonts w:cs="Times New Roman"/>
        </w:rPr>
        <w:t xml:space="preserve"> </w:t>
      </w:r>
      <w:r w:rsidRPr="000206D3">
        <w:rPr>
          <w:rFonts w:cs="Times New Roman"/>
        </w:rPr>
        <w:t xml:space="preserve"> </w:t>
      </w:r>
    </w:p>
    <w:p w14:paraId="3362E8E0" w14:textId="64ADA4B5" w:rsidR="00C2517D" w:rsidRPr="000206D3" w:rsidRDefault="00C2517D" w:rsidP="001474D3">
      <w:pPr>
        <w:rPr>
          <w:rFonts w:cs="Times New Roman"/>
        </w:rPr>
      </w:pPr>
      <w:r w:rsidRPr="000206D3">
        <w:rPr>
          <w:rFonts w:cs="Times New Roman"/>
          <w:b/>
        </w:rPr>
        <w:t>I</w:t>
      </w:r>
      <w:r w:rsidR="001474D3" w:rsidRPr="000206D3">
        <w:rPr>
          <w:rFonts w:cs="Times New Roman"/>
          <w:b/>
        </w:rPr>
        <w:t>mplikationen und Ergebnisse</w:t>
      </w:r>
      <w:r w:rsidR="001474D3" w:rsidRPr="000206D3">
        <w:rPr>
          <w:rFonts w:cs="Times New Roman"/>
        </w:rPr>
        <w:t>: In dieser Bewertungseinheit wird der Ideenreichtum des</w:t>
      </w:r>
      <w:r w:rsidR="007B5C31">
        <w:rPr>
          <w:rFonts w:cs="Times New Roman"/>
        </w:rPr>
        <w:t>/der</w:t>
      </w:r>
      <w:r w:rsidR="001474D3" w:rsidRPr="000206D3">
        <w:rPr>
          <w:rFonts w:cs="Times New Roman"/>
        </w:rPr>
        <w:t xml:space="preserve"> Studierenden sowie der Innovationsgrad der Arbeit berücksichtigt. Diese Explorationsleistung besteht aus der Weiterentwicklung bestehender Ansätze, der neuartigen Interpretation theoretischer Gedankengebäude, Hinweisen empirischer Evidenz, Fallstudien, sowie dem Aufzeigen der Praxisrelevanz der gefundenen Ergebnisse. Dies beinhaltet auch die Übertragung und Adaption einer Theorie oder Untersuchungsmethodik auf eine bisher nicht betrachtete Fragestellung oder Zielgruppe. Hierbei sind die Ziele einerseits die Diskussion der Übertragbarkeit der vorgegebenen Theorie bzw. Methodik auf die gewählte Fragestellung oder Zielgruppe und andererseits die aus dieser Übertragung neu entstehenden Kenntnisse. </w:t>
      </w:r>
    </w:p>
    <w:p w14:paraId="1C6E967A" w14:textId="12EE04B4" w:rsidR="00540F2F" w:rsidRPr="00825B58" w:rsidRDefault="001474D3" w:rsidP="001474D3">
      <w:pPr>
        <w:rPr>
          <w:rFonts w:cs="Times New Roman"/>
        </w:rPr>
      </w:pPr>
      <w:r w:rsidRPr="00825B58">
        <w:rPr>
          <w:rFonts w:cs="Times New Roman"/>
        </w:rPr>
        <w:lastRenderedPageBreak/>
        <w:t xml:space="preserve">Diese vier Bewertungskriterien können je nach Themenstellung unterschiedlich gewichtet werden. So wird bei Arbeiten mit </w:t>
      </w:r>
      <w:r w:rsidRPr="00825B58">
        <w:rPr>
          <w:rFonts w:cs="Times New Roman"/>
          <w:b/>
        </w:rPr>
        <w:t>theoretischem Schwerpunkt</w:t>
      </w:r>
      <w:r w:rsidRPr="00825B58">
        <w:rPr>
          <w:rFonts w:cs="Times New Roman"/>
        </w:rPr>
        <w:t xml:space="preserve"> die Bewertung des empirischen Teils weniger stark gewichtet als bei Arbeiten mit </w:t>
      </w:r>
      <w:r w:rsidRPr="00825B58">
        <w:rPr>
          <w:rFonts w:cs="Times New Roman"/>
          <w:b/>
        </w:rPr>
        <w:t>empirischem Schwerpunkt</w:t>
      </w:r>
      <w:r w:rsidRPr="00825B58">
        <w:rPr>
          <w:rFonts w:cs="Times New Roman"/>
        </w:rPr>
        <w:t>.</w:t>
      </w:r>
    </w:p>
    <w:p w14:paraId="73F84A5D" w14:textId="292B0CBA" w:rsidR="00C2517D" w:rsidRPr="000206D3" w:rsidRDefault="00C2517D" w:rsidP="000206D3">
      <w:pPr>
        <w:pStyle w:val="berschrift2"/>
        <w:rPr>
          <w:rFonts w:cs="Times New Roman"/>
        </w:rPr>
      </w:pPr>
      <w:bookmarkStart w:id="9" w:name="_Toc219122134"/>
      <w:r w:rsidRPr="000206D3">
        <w:rPr>
          <w:rFonts w:cs="Times New Roman"/>
        </w:rPr>
        <w:t>1.3 Urheber-/ Nutzungs- / Verwertungsrecht / Externe Abschlussarbeiten</w:t>
      </w:r>
      <w:bookmarkEnd w:id="9"/>
      <w:r w:rsidRPr="000206D3">
        <w:rPr>
          <w:rFonts w:cs="Times New Roman"/>
        </w:rPr>
        <w:t xml:space="preserve"> </w:t>
      </w:r>
    </w:p>
    <w:p w14:paraId="1749B7FD" w14:textId="77777777" w:rsidR="00C2517D" w:rsidRPr="000206D3" w:rsidRDefault="00C2517D" w:rsidP="008244AF">
      <w:r w:rsidRPr="000206D3">
        <w:t xml:space="preserve">An Forschungs- und Entwicklungsergebnissen in den Wirtschaftswissenschaften, insbesondere also auch an einer Abschlussarbeit, gibt es grundsätzlich drei Arten von Rechten: </w:t>
      </w:r>
    </w:p>
    <w:p w14:paraId="02243576" w14:textId="166EF1AB" w:rsidR="00C2517D" w:rsidRPr="000206D3" w:rsidRDefault="00C2517D" w:rsidP="008244AF">
      <w:r w:rsidRPr="000206D3">
        <w:rPr>
          <w:b/>
        </w:rPr>
        <w:t>Urheberrecht</w:t>
      </w:r>
      <w:r w:rsidRPr="000206D3">
        <w:t xml:space="preserve">: Sie sind </w:t>
      </w:r>
      <w:proofErr w:type="spellStart"/>
      <w:r w:rsidRPr="000206D3">
        <w:t>Urheber</w:t>
      </w:r>
      <w:r w:rsidR="007B5C31">
        <w:t>:in</w:t>
      </w:r>
      <w:proofErr w:type="spellEnd"/>
      <w:r w:rsidRPr="000206D3">
        <w:t xml:space="preserve"> Ihrer Arbeit im rechtlichen Sinne. Aufgrund der Betreuung ist jedoch davon auszugehen, dass es auch ein antei</w:t>
      </w:r>
      <w:r w:rsidR="007B5C31">
        <w:t>liges Urheberrecht beim Betreuenden</w:t>
      </w:r>
      <w:r w:rsidRPr="000206D3">
        <w:t xml:space="preserve"> gibt. Aus diesem Grunde können Sie nicht ohne Einigung wirtschaftlich über Ihre Arbeit verfügen oder diese veröffentlichen. Der Chair of Marketing and Innovation hat durch Betreuung der Arbeit und Bereitstellung von Arbeitsmittel ein nicht ausschließliches Nutzungs- und ein anteiliges Verwertungsrecht. </w:t>
      </w:r>
    </w:p>
    <w:p w14:paraId="4223AD75" w14:textId="77777777" w:rsidR="00C2517D" w:rsidRPr="000206D3" w:rsidRDefault="00C2517D" w:rsidP="008244AF">
      <w:r w:rsidRPr="000206D3">
        <w:rPr>
          <w:b/>
        </w:rPr>
        <w:t>Nutzungsrecht</w:t>
      </w:r>
      <w:r w:rsidRPr="000206D3">
        <w:t xml:space="preserve">: Im Rahmen des oben skizzierten Urheberrechtes kann der Chair of Marketing and Innovation die Ergebnisse Ihrer Abschlussarbeit für Zwecke der eigenen Forschung, Entwicklung und Lehre verwenden und zur Nutzung an Forschungspartner weitergeben. Weitergehende Nutzungs- und Verwertungsrechte können Sie durch Ihr Einverständnis erteilen. Eine Pflicht hierzu besteht für Sie nicht; die Einverständniserklärung erfolgt vielmehr freiwillig. </w:t>
      </w:r>
    </w:p>
    <w:p w14:paraId="6DC2472E" w14:textId="77777777" w:rsidR="00C2517D" w:rsidRPr="000206D3" w:rsidRDefault="00C2517D" w:rsidP="00C2517D">
      <w:pPr>
        <w:rPr>
          <w:rFonts w:cs="Times New Roman"/>
        </w:rPr>
      </w:pPr>
      <w:r w:rsidRPr="000206D3">
        <w:rPr>
          <w:rFonts w:cs="Times New Roman"/>
          <w:b/>
        </w:rPr>
        <w:t>Verwertungsrecht</w:t>
      </w:r>
      <w:r w:rsidRPr="000206D3">
        <w:rPr>
          <w:rFonts w:cs="Times New Roman"/>
        </w:rPr>
        <w:t xml:space="preserve">: Aufgrund des gemeinsamen Verwertungsrechtes kann eine Weitergabe von Nutzungs- oder Verwertungsrechten nur im Einvernehmen mit dem Chair of Marketing and Innovation erfolgen. Diese Weitergabe ist vorher vertraglich zu regeln. Dies gilt insbesondere bei externen Abschlussarbeiten. </w:t>
      </w:r>
    </w:p>
    <w:p w14:paraId="3ECDB583" w14:textId="50372C54" w:rsidR="00583F95" w:rsidRDefault="00C2517D" w:rsidP="00C2517D">
      <w:pPr>
        <w:rPr>
          <w:rFonts w:cs="Times New Roman"/>
        </w:rPr>
      </w:pPr>
      <w:r w:rsidRPr="000206D3">
        <w:rPr>
          <w:rFonts w:cs="Times New Roman"/>
          <w:b/>
        </w:rPr>
        <w:t>Externe Abschlussarbeiten</w:t>
      </w:r>
      <w:r w:rsidRPr="000206D3">
        <w:rPr>
          <w:rFonts w:cs="Times New Roman"/>
        </w:rPr>
        <w:t xml:space="preserve">: Sie können Ihre Abschlussarbeit auch an einer </w:t>
      </w:r>
      <w:r w:rsidR="007B5C31">
        <w:rPr>
          <w:rFonts w:cs="Times New Roman"/>
        </w:rPr>
        <w:t>anderen Einrichtung (</w:t>
      </w:r>
      <w:r w:rsidRPr="000206D3">
        <w:rPr>
          <w:rFonts w:cs="Times New Roman"/>
        </w:rPr>
        <w:t>z.B. ein Industriebetrieb oder eine andere Forschungseinrichtung</w:t>
      </w:r>
      <w:r w:rsidR="007B5C31">
        <w:rPr>
          <w:rFonts w:cs="Times New Roman"/>
        </w:rPr>
        <w:t>)</w:t>
      </w:r>
      <w:r w:rsidRPr="000206D3">
        <w:rPr>
          <w:rFonts w:cs="Times New Roman"/>
        </w:rPr>
        <w:t xml:space="preserve"> </w:t>
      </w:r>
      <w:r w:rsidR="007B5C31">
        <w:rPr>
          <w:rFonts w:cs="Times New Roman"/>
        </w:rPr>
        <w:t xml:space="preserve">anfertigen. </w:t>
      </w:r>
      <w:r w:rsidRPr="000206D3">
        <w:rPr>
          <w:rFonts w:cs="Times New Roman"/>
        </w:rPr>
        <w:t xml:space="preserve">Zusätzlich ist </w:t>
      </w:r>
      <w:proofErr w:type="spellStart"/>
      <w:proofErr w:type="gramStart"/>
      <w:r w:rsidRPr="000206D3">
        <w:rPr>
          <w:rFonts w:cs="Times New Roman"/>
        </w:rPr>
        <w:t>ein</w:t>
      </w:r>
      <w:r w:rsidR="007B5C31">
        <w:rPr>
          <w:rFonts w:cs="Times New Roman"/>
        </w:rPr>
        <w:t>:e</w:t>
      </w:r>
      <w:proofErr w:type="spellEnd"/>
      <w:proofErr w:type="gramEnd"/>
      <w:r w:rsidRPr="000206D3">
        <w:rPr>
          <w:rFonts w:cs="Times New Roman"/>
        </w:rPr>
        <w:t xml:space="preserve"> </w:t>
      </w:r>
      <w:proofErr w:type="spellStart"/>
      <w:r w:rsidRPr="000206D3">
        <w:rPr>
          <w:rFonts w:cs="Times New Roman"/>
        </w:rPr>
        <w:t>Betreuer</w:t>
      </w:r>
      <w:r w:rsidR="007B5C31">
        <w:rPr>
          <w:rFonts w:cs="Times New Roman"/>
        </w:rPr>
        <w:t>:in</w:t>
      </w:r>
      <w:proofErr w:type="spellEnd"/>
      <w:r w:rsidRPr="000206D3">
        <w:rPr>
          <w:rFonts w:cs="Times New Roman"/>
        </w:rPr>
        <w:t xml:space="preserve"> in dieser externen Einrichtung erforderlich, der für Ihre Abschlussarbeit kompetent sein muss. Mit Ihnen zusammen soll sich der Betreuer </w:t>
      </w:r>
      <w:r w:rsidR="00583F95">
        <w:rPr>
          <w:rFonts w:cs="Times New Roman"/>
        </w:rPr>
        <w:t xml:space="preserve">bzw. die Betreuerin </w:t>
      </w:r>
      <w:r w:rsidRPr="000206D3">
        <w:rPr>
          <w:rFonts w:cs="Times New Roman"/>
        </w:rPr>
        <w:t xml:space="preserve">darüber vergewissern, dass wirklich die erforderlichen Voraussetzungen für die Durchführung Ihrer Arbeit während der gesamten Bearbeitungsfrist gesichert sind. Sie dürfen seitens dieser Einrichtung keinem fachlichen Weisungsrecht unterliegen, z.B. also nicht </w:t>
      </w:r>
      <w:proofErr w:type="spellStart"/>
      <w:proofErr w:type="gramStart"/>
      <w:r w:rsidRPr="000206D3">
        <w:rPr>
          <w:rFonts w:cs="Times New Roman"/>
        </w:rPr>
        <w:t>Angestellte</w:t>
      </w:r>
      <w:r w:rsidR="00583F95">
        <w:rPr>
          <w:rFonts w:cs="Times New Roman"/>
        </w:rPr>
        <w:t>:</w:t>
      </w:r>
      <w:r w:rsidRPr="000206D3">
        <w:rPr>
          <w:rFonts w:cs="Times New Roman"/>
        </w:rPr>
        <w:t>r</w:t>
      </w:r>
      <w:proofErr w:type="spellEnd"/>
      <w:proofErr w:type="gramEnd"/>
      <w:r w:rsidRPr="000206D3">
        <w:rPr>
          <w:rFonts w:cs="Times New Roman"/>
        </w:rPr>
        <w:t xml:space="preserve"> oder auch nur </w:t>
      </w:r>
      <w:proofErr w:type="spellStart"/>
      <w:r w:rsidRPr="000206D3">
        <w:rPr>
          <w:rFonts w:cs="Times New Roman"/>
        </w:rPr>
        <w:t>Werkstudent</w:t>
      </w:r>
      <w:r w:rsidR="00583F95">
        <w:rPr>
          <w:rFonts w:cs="Times New Roman"/>
        </w:rPr>
        <w:t>:in</w:t>
      </w:r>
      <w:proofErr w:type="spellEnd"/>
      <w:r w:rsidRPr="000206D3">
        <w:rPr>
          <w:rFonts w:cs="Times New Roman"/>
        </w:rPr>
        <w:t xml:space="preserve"> </w:t>
      </w:r>
      <w:r w:rsidRPr="000206D3">
        <w:rPr>
          <w:rFonts w:cs="Times New Roman"/>
        </w:rPr>
        <w:lastRenderedPageBreak/>
        <w:t>sein. Gegen eine Vergütung an Sie und eine damit verbundene Abtretung Ihres Anteils an den Verwertungsrechten bestehen keine Bedenken. Die Rechte des Chair of Marketing and Innovation und Ihres Betreuers</w:t>
      </w:r>
      <w:r w:rsidR="00583F95">
        <w:rPr>
          <w:rFonts w:cs="Times New Roman"/>
        </w:rPr>
        <w:t>/Ihrer Betreuerin</w:t>
      </w:r>
      <w:r w:rsidRPr="000206D3">
        <w:rPr>
          <w:rFonts w:cs="Times New Roman"/>
        </w:rPr>
        <w:t xml:space="preserve"> bleiben davon unberührt. Bei externen Abschlussarbeiten ist davon auszugehen, dass neben Ihnen und dem Chair of Marketing and Innovation auch der</w:t>
      </w:r>
      <w:r w:rsidR="00583F95">
        <w:rPr>
          <w:rFonts w:cs="Times New Roman"/>
        </w:rPr>
        <w:t>/</w:t>
      </w:r>
      <w:proofErr w:type="gramStart"/>
      <w:r w:rsidR="00583F95">
        <w:rPr>
          <w:rFonts w:cs="Times New Roman"/>
        </w:rPr>
        <w:t>die</w:t>
      </w:r>
      <w:r w:rsidRPr="000206D3">
        <w:rPr>
          <w:rFonts w:cs="Times New Roman"/>
        </w:rPr>
        <w:t xml:space="preserve"> externe </w:t>
      </w:r>
      <w:proofErr w:type="spellStart"/>
      <w:r w:rsidRPr="000206D3">
        <w:rPr>
          <w:rFonts w:cs="Times New Roman"/>
        </w:rPr>
        <w:t>Betreuer</w:t>
      </w:r>
      <w:proofErr w:type="gramEnd"/>
      <w:r w:rsidR="00583F95">
        <w:rPr>
          <w:rFonts w:cs="Times New Roman"/>
        </w:rPr>
        <w:t>:in</w:t>
      </w:r>
      <w:proofErr w:type="spellEnd"/>
      <w:r w:rsidRPr="000206D3">
        <w:rPr>
          <w:rFonts w:cs="Times New Roman"/>
        </w:rPr>
        <w:t xml:space="preserve"> Urheberrechte erwirbt. Dadurch erwirbt auch dessen Arbeitgeber ein nicht ausschließliches Nutzungsrecht und Anteile am Verwertungsrecht. Dieses anteilige Verwertungsrecht kann nur im vertraglichen Einvernehmen mit Ihnen und dem Institut ausgeübt werden. </w:t>
      </w:r>
    </w:p>
    <w:p w14:paraId="7E040043" w14:textId="5E9F67D4" w:rsidR="00A15CC9" w:rsidRDefault="00A15CC9" w:rsidP="00A15CC9">
      <w:pPr>
        <w:pStyle w:val="berschrift2"/>
      </w:pPr>
      <w:bookmarkStart w:id="10" w:name="_Toc219122135"/>
      <w:r>
        <w:t>1.4 Organisatorisches: Ablauf</w:t>
      </w:r>
      <w:bookmarkEnd w:id="10"/>
    </w:p>
    <w:p w14:paraId="4223371A" w14:textId="227F8AA8" w:rsidR="0032358A" w:rsidRPr="0032358A" w:rsidRDefault="00A15CC9" w:rsidP="0032358A">
      <w:r w:rsidRPr="0032358A">
        <w:t xml:space="preserve">Abbildung 1 zeigt den grundsätzlichen Ablauf der Bearbeitung von Bachelor- und Masterarbeiten. </w:t>
      </w:r>
    </w:p>
    <w:p w14:paraId="46169D8B" w14:textId="1A3AF42D" w:rsidR="0032358A" w:rsidRDefault="0032358A" w:rsidP="00583F95">
      <w:pPr>
        <w:keepNext/>
      </w:pPr>
      <w:r w:rsidRPr="0032358A">
        <w:rPr>
          <w:noProof/>
        </w:rPr>
        <w:drawing>
          <wp:inline distT="0" distB="0" distL="0" distR="0" wp14:anchorId="63BAE63C" wp14:editId="55577737">
            <wp:extent cx="4403751" cy="4312383"/>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970"/>
                    <a:stretch/>
                  </pic:blipFill>
                  <pic:spPr bwMode="auto">
                    <a:xfrm>
                      <a:off x="0" y="0"/>
                      <a:ext cx="4438987" cy="4346888"/>
                    </a:xfrm>
                    <a:prstGeom prst="rect">
                      <a:avLst/>
                    </a:prstGeom>
                    <a:noFill/>
                    <a:ln>
                      <a:noFill/>
                    </a:ln>
                    <a:extLst>
                      <a:ext uri="{53640926-AAD7-44D8-BBD7-CCE9431645EC}">
                        <a14:shadowObscured xmlns:a14="http://schemas.microsoft.com/office/drawing/2010/main"/>
                      </a:ext>
                    </a:extLst>
                  </pic:spPr>
                </pic:pic>
              </a:graphicData>
            </a:graphic>
          </wp:inline>
        </w:drawing>
      </w:r>
    </w:p>
    <w:p w14:paraId="0DEBB729" w14:textId="4BEAE587" w:rsidR="00583F95" w:rsidRPr="00372E04" w:rsidRDefault="00583F95" w:rsidP="00583F95">
      <w:pPr>
        <w:pStyle w:val="Beschriftung"/>
        <w:rPr>
          <w:rFonts w:cs="Times New Roman"/>
          <w:b/>
        </w:rPr>
      </w:pPr>
      <w:bookmarkStart w:id="11" w:name="_Toc106196009"/>
      <w:r>
        <w:t xml:space="preserve">Abbildung </w:t>
      </w:r>
      <w:r w:rsidR="000977D7">
        <w:fldChar w:fldCharType="begin"/>
      </w:r>
      <w:r w:rsidR="000977D7">
        <w:instrText xml:space="preserve"> SEQ Abbildung \* ARABIC </w:instrText>
      </w:r>
      <w:r w:rsidR="000977D7">
        <w:fldChar w:fldCharType="separate"/>
      </w:r>
      <w:r w:rsidR="00E94D7B">
        <w:rPr>
          <w:noProof/>
        </w:rPr>
        <w:t>1</w:t>
      </w:r>
      <w:r w:rsidR="000977D7">
        <w:rPr>
          <w:noProof/>
        </w:rPr>
        <w:fldChar w:fldCharType="end"/>
      </w:r>
      <w:r>
        <w:t xml:space="preserve">: </w:t>
      </w:r>
      <w:r w:rsidRPr="009522C2">
        <w:t>Grundsätzlicher Ablauf der Bearbeitung von Bachelor- und Masterarbeiten</w:t>
      </w:r>
      <w:bookmarkEnd w:id="11"/>
    </w:p>
    <w:p w14:paraId="1DEC3422" w14:textId="035AA243" w:rsidR="00D32A80" w:rsidRDefault="00C27A72" w:rsidP="008472B5">
      <w:pPr>
        <w:pStyle w:val="berschrift1"/>
        <w:spacing w:after="120"/>
      </w:pPr>
      <w:r>
        <w:br w:type="page"/>
      </w:r>
      <w:bookmarkStart w:id="12" w:name="_Toc219122136"/>
      <w:r w:rsidR="00A15CC9">
        <w:lastRenderedPageBreak/>
        <w:t>2</w:t>
      </w:r>
      <w:r w:rsidR="009D667E" w:rsidRPr="009D667E">
        <w:t>. Allgemeine Formvorschriften</w:t>
      </w:r>
      <w:bookmarkEnd w:id="12"/>
    </w:p>
    <w:p w14:paraId="2125B239" w14:textId="6FAC8288" w:rsidR="00FD1964" w:rsidRPr="00093298" w:rsidRDefault="001610AC" w:rsidP="00CC50EA">
      <w:pPr>
        <w:rPr>
          <w:rFonts w:cs="Times New Roman"/>
        </w:rPr>
      </w:pPr>
      <w:r w:rsidRPr="00093298">
        <w:rPr>
          <w:rFonts w:cs="Times New Roman"/>
        </w:rPr>
        <w:t>In diesem Kapitel werden die formalen Kriterien einer Abschlussarbeit vorgestellt. Eine mangelhafte Beachtung dieser Kriterien hat einen erheblichen Einfluss auf die Bewertung der Arbeit.</w:t>
      </w:r>
    </w:p>
    <w:p w14:paraId="43645541" w14:textId="3A4B0C70" w:rsidR="00917B9D" w:rsidRPr="00093298" w:rsidRDefault="00A15CC9" w:rsidP="008244AF">
      <w:pPr>
        <w:pStyle w:val="berschrift2"/>
      </w:pPr>
      <w:bookmarkStart w:id="13" w:name="_Toc219122137"/>
      <w:r>
        <w:t>2</w:t>
      </w:r>
      <w:r w:rsidR="00917B9D" w:rsidRPr="00093298">
        <w:t xml:space="preserve">.1 Umfang </w:t>
      </w:r>
      <w:r w:rsidR="00917B9D" w:rsidRPr="008244AF">
        <w:t>wissenschaftlicher</w:t>
      </w:r>
      <w:r w:rsidR="00917B9D" w:rsidRPr="00093298">
        <w:t xml:space="preserve"> Arbeiten</w:t>
      </w:r>
      <w:bookmarkEnd w:id="13"/>
    </w:p>
    <w:p w14:paraId="7B27790C" w14:textId="307FE30A" w:rsidR="00200748" w:rsidRPr="00093298" w:rsidRDefault="00917B9D" w:rsidP="009D667E">
      <w:pPr>
        <w:rPr>
          <w:rFonts w:cs="Times New Roman"/>
        </w:rPr>
      </w:pPr>
      <w:r w:rsidRPr="00093298">
        <w:rPr>
          <w:rFonts w:cs="Times New Roman"/>
        </w:rPr>
        <w:t xml:space="preserve">Der Umfang wissenschaftlicher Arbeiten an der Professur richtet sich nach der Art der Arbeit sowie dem Studiengang und der </w:t>
      </w:r>
      <w:r w:rsidR="00340D6F" w:rsidRPr="00093298">
        <w:rPr>
          <w:rFonts w:cs="Times New Roman"/>
        </w:rPr>
        <w:t>entsprechenden Prüfungsordnung.</w:t>
      </w:r>
      <w:r w:rsidRPr="00093298">
        <w:rPr>
          <w:rFonts w:cs="Times New Roman"/>
        </w:rPr>
        <w:t xml:space="preserve"> </w:t>
      </w:r>
      <w:r w:rsidR="00CF77F5">
        <w:rPr>
          <w:rFonts w:cs="Times New Roman"/>
        </w:rPr>
        <w:t>D</w:t>
      </w:r>
      <w:r w:rsidRPr="00093298">
        <w:rPr>
          <w:rFonts w:cs="Times New Roman"/>
        </w:rPr>
        <w:t xml:space="preserve">ie Bearbeitungszeit von Bachelor- und Masterabschlussarbeiten </w:t>
      </w:r>
      <w:r w:rsidR="00CF77F5">
        <w:rPr>
          <w:rFonts w:cs="Times New Roman"/>
        </w:rPr>
        <w:t xml:space="preserve">ist in der Prüfungsordnung geregelt. </w:t>
      </w:r>
      <w:r w:rsidRPr="00093298">
        <w:rPr>
          <w:rFonts w:cs="Times New Roman"/>
        </w:rPr>
        <w:t>Die Bearbeitungszeit von Bachelorabschlussarbeiten im Studiengang Sozialökonomie beträgt 1</w:t>
      </w:r>
      <w:r w:rsidR="00946912" w:rsidRPr="00093298">
        <w:rPr>
          <w:rFonts w:cs="Times New Roman"/>
        </w:rPr>
        <w:t>2 Wochen,</w:t>
      </w:r>
      <w:r w:rsidRPr="00093298">
        <w:rPr>
          <w:rFonts w:cs="Times New Roman"/>
        </w:rPr>
        <w:t xml:space="preserve"> die von Masterabschlussarbeiten</w:t>
      </w:r>
      <w:r w:rsidR="00946912" w:rsidRPr="00093298">
        <w:rPr>
          <w:rFonts w:cs="Times New Roman"/>
        </w:rPr>
        <w:t xml:space="preserve"> im Studiengang M.A. International Business and Sustainability</w:t>
      </w:r>
      <w:r w:rsidRPr="00093298">
        <w:rPr>
          <w:rFonts w:cs="Times New Roman"/>
        </w:rPr>
        <w:t xml:space="preserve"> 20 Wochen. </w:t>
      </w:r>
    </w:p>
    <w:p w14:paraId="345BCAC7" w14:textId="6769B2D1" w:rsidR="00917B9D" w:rsidRDefault="00917B9D" w:rsidP="009D667E">
      <w:pPr>
        <w:rPr>
          <w:rFonts w:cs="Times New Roman"/>
        </w:rPr>
      </w:pPr>
      <w:r w:rsidRPr="00093298">
        <w:rPr>
          <w:rFonts w:cs="Times New Roman"/>
        </w:rPr>
        <w:t>Hinsichtlich der veranschlagten Seitenzahl exklusive Abbildungen, Tabellen, Verzeichnisse und</w:t>
      </w:r>
      <w:r w:rsidR="00200748" w:rsidRPr="00093298">
        <w:rPr>
          <w:rFonts w:cs="Times New Roman"/>
        </w:rPr>
        <w:t xml:space="preserve"> Anhänge gelten die in </w:t>
      </w:r>
      <w:r w:rsidR="00200748" w:rsidRPr="00CF77F5">
        <w:rPr>
          <w:rFonts w:cs="Times New Roman"/>
        </w:rPr>
        <w:t xml:space="preserve">Tabelle </w:t>
      </w:r>
      <w:r w:rsidR="002E168F" w:rsidRPr="00CF77F5">
        <w:rPr>
          <w:rFonts w:cs="Times New Roman"/>
        </w:rPr>
        <w:t>1</w:t>
      </w:r>
      <w:r w:rsidRPr="00CF77F5">
        <w:rPr>
          <w:rFonts w:cs="Times New Roman"/>
        </w:rPr>
        <w:t xml:space="preserve"> </w:t>
      </w:r>
      <w:r w:rsidRPr="00093298">
        <w:rPr>
          <w:rFonts w:cs="Times New Roman"/>
        </w:rPr>
        <w:t>zusammengefassten Richtgrößen. Eine vorher mit dem Betreuer</w:t>
      </w:r>
      <w:r w:rsidR="00CF77F5">
        <w:rPr>
          <w:rFonts w:cs="Times New Roman"/>
        </w:rPr>
        <w:t>/der Betreuerin</w:t>
      </w:r>
      <w:r w:rsidRPr="00093298">
        <w:rPr>
          <w:rFonts w:cs="Times New Roman"/>
        </w:rPr>
        <w:t xml:space="preserve"> nicht abgestimmte Über- oder Unterschreitung von mehr als ± 10% Seiten führt zu einem Notenabschlag.</w:t>
      </w:r>
    </w:p>
    <w:tbl>
      <w:tblPr>
        <w:tblStyle w:val="Tabellenraster"/>
        <w:tblW w:w="0" w:type="auto"/>
        <w:tblLook w:val="04A0" w:firstRow="1" w:lastRow="0" w:firstColumn="1" w:lastColumn="0" w:noHBand="0" w:noVBand="1"/>
      </w:tblPr>
      <w:tblGrid>
        <w:gridCol w:w="2125"/>
        <w:gridCol w:w="2166"/>
        <w:gridCol w:w="2126"/>
        <w:gridCol w:w="2086"/>
      </w:tblGrid>
      <w:tr w:rsidR="00200748" w14:paraId="2EB7BB8C" w14:textId="77777777" w:rsidTr="00C609B3">
        <w:trPr>
          <w:trHeight w:val="510"/>
        </w:trPr>
        <w:tc>
          <w:tcPr>
            <w:tcW w:w="2125" w:type="dxa"/>
            <w:tcBorders>
              <w:top w:val="single" w:sz="4" w:space="0" w:color="auto"/>
              <w:left w:val="nil"/>
              <w:bottom w:val="single" w:sz="4" w:space="0" w:color="auto"/>
              <w:right w:val="nil"/>
            </w:tcBorders>
            <w:vAlign w:val="center"/>
          </w:tcPr>
          <w:p w14:paraId="407F133A" w14:textId="77777777" w:rsidR="00200748" w:rsidRPr="00D047FF" w:rsidRDefault="00200748" w:rsidP="00A70C06">
            <w:pPr>
              <w:rPr>
                <w:rFonts w:cs="Times New Roman"/>
                <w:b/>
                <w:sz w:val="20"/>
              </w:rPr>
            </w:pPr>
            <w:r w:rsidRPr="00D047FF">
              <w:rPr>
                <w:rFonts w:cs="Times New Roman"/>
                <w:b/>
                <w:sz w:val="20"/>
              </w:rPr>
              <w:t>Art</w:t>
            </w:r>
          </w:p>
        </w:tc>
        <w:tc>
          <w:tcPr>
            <w:tcW w:w="2166" w:type="dxa"/>
            <w:tcBorders>
              <w:top w:val="single" w:sz="4" w:space="0" w:color="auto"/>
              <w:left w:val="nil"/>
              <w:bottom w:val="single" w:sz="4" w:space="0" w:color="auto"/>
              <w:right w:val="nil"/>
            </w:tcBorders>
            <w:vAlign w:val="center"/>
          </w:tcPr>
          <w:p w14:paraId="6611773A" w14:textId="77777777" w:rsidR="00200748" w:rsidRPr="00D047FF" w:rsidRDefault="00A70C06" w:rsidP="003B3455">
            <w:pPr>
              <w:jc w:val="center"/>
              <w:rPr>
                <w:rFonts w:cs="Times New Roman"/>
                <w:b/>
                <w:sz w:val="20"/>
              </w:rPr>
            </w:pPr>
            <w:r w:rsidRPr="00D047FF">
              <w:rPr>
                <w:rFonts w:cs="Times New Roman"/>
                <w:b/>
                <w:sz w:val="20"/>
              </w:rPr>
              <w:t>Bearbeitungszeit</w:t>
            </w:r>
          </w:p>
        </w:tc>
        <w:tc>
          <w:tcPr>
            <w:tcW w:w="2126" w:type="dxa"/>
            <w:tcBorders>
              <w:top w:val="single" w:sz="4" w:space="0" w:color="auto"/>
              <w:left w:val="nil"/>
              <w:bottom w:val="single" w:sz="4" w:space="0" w:color="auto"/>
              <w:right w:val="nil"/>
            </w:tcBorders>
            <w:vAlign w:val="center"/>
          </w:tcPr>
          <w:p w14:paraId="4717E022" w14:textId="77777777" w:rsidR="00200748" w:rsidRPr="00D047FF" w:rsidRDefault="00A70C06" w:rsidP="003B3455">
            <w:pPr>
              <w:jc w:val="center"/>
              <w:rPr>
                <w:rFonts w:cs="Times New Roman"/>
                <w:b/>
                <w:sz w:val="20"/>
              </w:rPr>
            </w:pPr>
            <w:r w:rsidRPr="00D047FF">
              <w:rPr>
                <w:rFonts w:cs="Times New Roman"/>
                <w:b/>
                <w:sz w:val="20"/>
              </w:rPr>
              <w:t>Seitenumfang</w:t>
            </w:r>
          </w:p>
        </w:tc>
        <w:tc>
          <w:tcPr>
            <w:tcW w:w="2086" w:type="dxa"/>
            <w:tcBorders>
              <w:top w:val="single" w:sz="4" w:space="0" w:color="auto"/>
              <w:left w:val="nil"/>
              <w:bottom w:val="single" w:sz="4" w:space="0" w:color="auto"/>
              <w:right w:val="nil"/>
            </w:tcBorders>
            <w:vAlign w:val="center"/>
          </w:tcPr>
          <w:p w14:paraId="79FE600D" w14:textId="77777777" w:rsidR="00200748" w:rsidRPr="0041643A" w:rsidRDefault="00A70C06" w:rsidP="003B3455">
            <w:pPr>
              <w:jc w:val="center"/>
              <w:rPr>
                <w:rFonts w:cs="Times New Roman"/>
                <w:b/>
                <w:color w:val="000000" w:themeColor="text1"/>
                <w:sz w:val="20"/>
              </w:rPr>
            </w:pPr>
            <w:r w:rsidRPr="0041643A">
              <w:rPr>
                <w:rFonts w:cs="Times New Roman"/>
                <w:b/>
                <w:color w:val="000000" w:themeColor="text1"/>
                <w:sz w:val="20"/>
              </w:rPr>
              <w:t>Exemplare</w:t>
            </w:r>
          </w:p>
        </w:tc>
      </w:tr>
      <w:tr w:rsidR="00200748" w14:paraId="4F64441B" w14:textId="77777777" w:rsidTr="00C609B3">
        <w:trPr>
          <w:trHeight w:val="850"/>
        </w:trPr>
        <w:tc>
          <w:tcPr>
            <w:tcW w:w="2125" w:type="dxa"/>
            <w:tcBorders>
              <w:top w:val="single" w:sz="4" w:space="0" w:color="auto"/>
              <w:left w:val="nil"/>
              <w:bottom w:val="nil"/>
              <w:right w:val="nil"/>
            </w:tcBorders>
            <w:vAlign w:val="center"/>
          </w:tcPr>
          <w:p w14:paraId="59A2C831" w14:textId="77777777" w:rsidR="003B3455" w:rsidRPr="00D047FF" w:rsidRDefault="00200748" w:rsidP="003B3455">
            <w:pPr>
              <w:rPr>
                <w:rFonts w:cs="Times New Roman"/>
                <w:sz w:val="20"/>
              </w:rPr>
            </w:pPr>
            <w:r w:rsidRPr="00D047FF">
              <w:rPr>
                <w:rFonts w:cs="Times New Roman"/>
                <w:sz w:val="20"/>
              </w:rPr>
              <w:t>Seminararbeit</w:t>
            </w:r>
          </w:p>
          <w:p w14:paraId="54E6F3F0" w14:textId="77777777" w:rsidR="00A70C06" w:rsidRPr="00D047FF" w:rsidRDefault="00A70C06" w:rsidP="003B3455">
            <w:pPr>
              <w:rPr>
                <w:rFonts w:cs="Times New Roman"/>
                <w:sz w:val="20"/>
              </w:rPr>
            </w:pPr>
            <w:r w:rsidRPr="00D047FF">
              <w:rPr>
                <w:rFonts w:cs="Times New Roman"/>
                <w:sz w:val="20"/>
              </w:rPr>
              <w:t>(Bachelor)</w:t>
            </w:r>
          </w:p>
        </w:tc>
        <w:tc>
          <w:tcPr>
            <w:tcW w:w="2166" w:type="dxa"/>
            <w:tcBorders>
              <w:top w:val="single" w:sz="4" w:space="0" w:color="auto"/>
              <w:left w:val="nil"/>
              <w:bottom w:val="nil"/>
              <w:right w:val="nil"/>
            </w:tcBorders>
            <w:vAlign w:val="center"/>
          </w:tcPr>
          <w:p w14:paraId="3B292CDB" w14:textId="77777777" w:rsidR="00200748" w:rsidRPr="00D047FF" w:rsidRDefault="00A70C06" w:rsidP="00A70C06">
            <w:pPr>
              <w:jc w:val="center"/>
              <w:rPr>
                <w:rFonts w:cs="Times New Roman"/>
                <w:sz w:val="20"/>
              </w:rPr>
            </w:pPr>
            <w:r w:rsidRPr="00D047FF">
              <w:rPr>
                <w:rFonts w:cs="Times New Roman"/>
                <w:sz w:val="20"/>
              </w:rPr>
              <w:t>Nach Ankündigung</w:t>
            </w:r>
          </w:p>
        </w:tc>
        <w:tc>
          <w:tcPr>
            <w:tcW w:w="2126" w:type="dxa"/>
            <w:tcBorders>
              <w:top w:val="single" w:sz="4" w:space="0" w:color="auto"/>
              <w:left w:val="nil"/>
              <w:bottom w:val="nil"/>
              <w:right w:val="nil"/>
            </w:tcBorders>
            <w:vAlign w:val="center"/>
          </w:tcPr>
          <w:p w14:paraId="35AAB243" w14:textId="77777777" w:rsidR="00200748" w:rsidRPr="00D047FF" w:rsidRDefault="00A70C06" w:rsidP="001610AC">
            <w:pPr>
              <w:jc w:val="center"/>
              <w:rPr>
                <w:rFonts w:cs="Times New Roman"/>
                <w:sz w:val="20"/>
              </w:rPr>
            </w:pPr>
            <w:r w:rsidRPr="00D047FF">
              <w:rPr>
                <w:rFonts w:cs="Times New Roman"/>
                <w:sz w:val="20"/>
              </w:rPr>
              <w:t>1</w:t>
            </w:r>
            <w:r w:rsidR="001610AC" w:rsidRPr="00D047FF">
              <w:rPr>
                <w:rFonts w:cs="Times New Roman"/>
                <w:sz w:val="20"/>
              </w:rPr>
              <w:t>5</w:t>
            </w:r>
            <w:r w:rsidRPr="00D047FF">
              <w:rPr>
                <w:rFonts w:cs="Times New Roman"/>
                <w:sz w:val="20"/>
              </w:rPr>
              <w:t xml:space="preserve"> Seiten ± 10 %</w:t>
            </w:r>
          </w:p>
        </w:tc>
        <w:tc>
          <w:tcPr>
            <w:tcW w:w="2086" w:type="dxa"/>
            <w:tcBorders>
              <w:top w:val="single" w:sz="4" w:space="0" w:color="auto"/>
              <w:left w:val="nil"/>
              <w:bottom w:val="nil"/>
              <w:right w:val="nil"/>
            </w:tcBorders>
            <w:vAlign w:val="center"/>
          </w:tcPr>
          <w:p w14:paraId="708592F9" w14:textId="519E7AD9" w:rsidR="00200748" w:rsidRPr="0041643A" w:rsidRDefault="00200748" w:rsidP="00A70C06">
            <w:pPr>
              <w:jc w:val="center"/>
              <w:rPr>
                <w:rFonts w:cs="Times New Roman"/>
                <w:color w:val="000000" w:themeColor="text1"/>
                <w:sz w:val="20"/>
              </w:rPr>
            </w:pPr>
          </w:p>
        </w:tc>
      </w:tr>
      <w:tr w:rsidR="00200748" w14:paraId="04BB035D" w14:textId="77777777" w:rsidTr="00C609B3">
        <w:trPr>
          <w:trHeight w:val="850"/>
        </w:trPr>
        <w:tc>
          <w:tcPr>
            <w:tcW w:w="2125" w:type="dxa"/>
            <w:tcBorders>
              <w:top w:val="nil"/>
              <w:left w:val="nil"/>
              <w:bottom w:val="nil"/>
              <w:right w:val="nil"/>
            </w:tcBorders>
            <w:vAlign w:val="center"/>
          </w:tcPr>
          <w:p w14:paraId="54959E24" w14:textId="77777777" w:rsidR="00A70C06" w:rsidRPr="00D047FF" w:rsidRDefault="00200748" w:rsidP="00A70C06">
            <w:pPr>
              <w:rPr>
                <w:rFonts w:cs="Times New Roman"/>
                <w:sz w:val="20"/>
              </w:rPr>
            </w:pPr>
            <w:r w:rsidRPr="00D047FF">
              <w:rPr>
                <w:rFonts w:cs="Times New Roman"/>
                <w:sz w:val="20"/>
              </w:rPr>
              <w:t>Seminararbeit</w:t>
            </w:r>
            <w:r w:rsidR="003B3455" w:rsidRPr="00D047FF">
              <w:rPr>
                <w:rFonts w:cs="Times New Roman"/>
                <w:sz w:val="20"/>
              </w:rPr>
              <w:br/>
            </w:r>
            <w:r w:rsidR="00A70C06" w:rsidRPr="00D047FF">
              <w:rPr>
                <w:rFonts w:cs="Times New Roman"/>
                <w:sz w:val="20"/>
              </w:rPr>
              <w:t>(Master)</w:t>
            </w:r>
          </w:p>
        </w:tc>
        <w:tc>
          <w:tcPr>
            <w:tcW w:w="2166" w:type="dxa"/>
            <w:tcBorders>
              <w:top w:val="nil"/>
              <w:left w:val="nil"/>
              <w:bottom w:val="nil"/>
              <w:right w:val="nil"/>
            </w:tcBorders>
            <w:vAlign w:val="center"/>
          </w:tcPr>
          <w:p w14:paraId="0AE0BF38" w14:textId="77777777" w:rsidR="00200748" w:rsidRPr="00D047FF" w:rsidRDefault="00A70C06" w:rsidP="00A70C06">
            <w:pPr>
              <w:jc w:val="center"/>
              <w:rPr>
                <w:rFonts w:cs="Times New Roman"/>
                <w:sz w:val="20"/>
              </w:rPr>
            </w:pPr>
            <w:r w:rsidRPr="00D047FF">
              <w:rPr>
                <w:rFonts w:cs="Times New Roman"/>
                <w:sz w:val="20"/>
              </w:rPr>
              <w:t>Nach Ankündigung</w:t>
            </w:r>
          </w:p>
        </w:tc>
        <w:tc>
          <w:tcPr>
            <w:tcW w:w="2126" w:type="dxa"/>
            <w:tcBorders>
              <w:top w:val="nil"/>
              <w:left w:val="nil"/>
              <w:bottom w:val="nil"/>
              <w:right w:val="nil"/>
            </w:tcBorders>
            <w:vAlign w:val="center"/>
          </w:tcPr>
          <w:p w14:paraId="6B148FA6" w14:textId="77777777" w:rsidR="00200748" w:rsidRPr="00D047FF" w:rsidRDefault="001610AC" w:rsidP="00A70C06">
            <w:pPr>
              <w:jc w:val="center"/>
              <w:rPr>
                <w:rFonts w:cs="Times New Roman"/>
                <w:sz w:val="20"/>
              </w:rPr>
            </w:pPr>
            <w:r w:rsidRPr="00D047FF">
              <w:rPr>
                <w:rFonts w:cs="Times New Roman"/>
                <w:sz w:val="20"/>
              </w:rPr>
              <w:t>20</w:t>
            </w:r>
            <w:r w:rsidR="00A70C06" w:rsidRPr="00D047FF">
              <w:rPr>
                <w:rFonts w:cs="Times New Roman"/>
                <w:sz w:val="20"/>
              </w:rPr>
              <w:t xml:space="preserve"> Seiten ± 10 %</w:t>
            </w:r>
          </w:p>
        </w:tc>
        <w:tc>
          <w:tcPr>
            <w:tcW w:w="2086" w:type="dxa"/>
            <w:tcBorders>
              <w:top w:val="nil"/>
              <w:left w:val="nil"/>
              <w:bottom w:val="nil"/>
              <w:right w:val="nil"/>
            </w:tcBorders>
            <w:vAlign w:val="center"/>
          </w:tcPr>
          <w:p w14:paraId="0ED7B803" w14:textId="457B3DFF" w:rsidR="00200748" w:rsidRPr="0041643A" w:rsidRDefault="00200748" w:rsidP="00A70C06">
            <w:pPr>
              <w:jc w:val="center"/>
              <w:rPr>
                <w:rFonts w:cs="Times New Roman"/>
                <w:color w:val="000000" w:themeColor="text1"/>
                <w:sz w:val="20"/>
              </w:rPr>
            </w:pPr>
          </w:p>
        </w:tc>
      </w:tr>
      <w:tr w:rsidR="00200748" w14:paraId="23739E2A" w14:textId="77777777" w:rsidTr="00C609B3">
        <w:trPr>
          <w:trHeight w:val="850"/>
        </w:trPr>
        <w:tc>
          <w:tcPr>
            <w:tcW w:w="2125" w:type="dxa"/>
            <w:tcBorders>
              <w:top w:val="nil"/>
              <w:left w:val="nil"/>
              <w:bottom w:val="nil"/>
              <w:right w:val="nil"/>
            </w:tcBorders>
            <w:vAlign w:val="center"/>
          </w:tcPr>
          <w:p w14:paraId="157CCA13" w14:textId="77777777" w:rsidR="00200748" w:rsidRPr="00D047FF" w:rsidRDefault="00200748" w:rsidP="00A70C06">
            <w:pPr>
              <w:rPr>
                <w:rFonts w:cs="Times New Roman"/>
                <w:sz w:val="20"/>
              </w:rPr>
            </w:pPr>
            <w:r w:rsidRPr="00D047FF">
              <w:rPr>
                <w:rFonts w:cs="Times New Roman"/>
                <w:sz w:val="20"/>
              </w:rPr>
              <w:t>Gruppenarbeit</w:t>
            </w:r>
          </w:p>
          <w:p w14:paraId="6F60F2B9" w14:textId="77777777" w:rsidR="00A70C06" w:rsidRPr="00D047FF" w:rsidRDefault="00A70C06" w:rsidP="00A70C06">
            <w:pPr>
              <w:rPr>
                <w:rFonts w:cs="Times New Roman"/>
                <w:sz w:val="20"/>
              </w:rPr>
            </w:pPr>
            <w:r w:rsidRPr="00D047FF">
              <w:rPr>
                <w:rFonts w:cs="Times New Roman"/>
                <w:sz w:val="20"/>
              </w:rPr>
              <w:t>(bei 3 Personen)</w:t>
            </w:r>
          </w:p>
        </w:tc>
        <w:tc>
          <w:tcPr>
            <w:tcW w:w="2166" w:type="dxa"/>
            <w:tcBorders>
              <w:top w:val="nil"/>
              <w:left w:val="nil"/>
              <w:bottom w:val="nil"/>
              <w:right w:val="nil"/>
            </w:tcBorders>
            <w:vAlign w:val="center"/>
          </w:tcPr>
          <w:p w14:paraId="754C8968" w14:textId="77777777" w:rsidR="00200748" w:rsidRPr="00D047FF" w:rsidRDefault="00A70C06" w:rsidP="00A70C06">
            <w:pPr>
              <w:jc w:val="center"/>
              <w:rPr>
                <w:rFonts w:cs="Times New Roman"/>
                <w:sz w:val="20"/>
              </w:rPr>
            </w:pPr>
            <w:r w:rsidRPr="00D047FF">
              <w:rPr>
                <w:rFonts w:cs="Times New Roman"/>
                <w:sz w:val="20"/>
              </w:rPr>
              <w:t>Nach Ankündigung</w:t>
            </w:r>
          </w:p>
        </w:tc>
        <w:tc>
          <w:tcPr>
            <w:tcW w:w="2126" w:type="dxa"/>
            <w:tcBorders>
              <w:top w:val="nil"/>
              <w:left w:val="nil"/>
              <w:bottom w:val="nil"/>
              <w:right w:val="nil"/>
            </w:tcBorders>
            <w:vAlign w:val="center"/>
          </w:tcPr>
          <w:p w14:paraId="144051B2" w14:textId="77777777" w:rsidR="00200748" w:rsidRPr="00D047FF" w:rsidRDefault="001610AC" w:rsidP="00A70C06">
            <w:pPr>
              <w:jc w:val="center"/>
              <w:rPr>
                <w:rFonts w:cs="Times New Roman"/>
                <w:sz w:val="20"/>
              </w:rPr>
            </w:pPr>
            <w:r w:rsidRPr="00D047FF">
              <w:rPr>
                <w:rFonts w:cs="Times New Roman"/>
                <w:sz w:val="20"/>
              </w:rPr>
              <w:t>4</w:t>
            </w:r>
            <w:r w:rsidR="00A70C06" w:rsidRPr="00D047FF">
              <w:rPr>
                <w:rFonts w:cs="Times New Roman"/>
                <w:sz w:val="20"/>
              </w:rPr>
              <w:t>0 Seiten ± 10 %</w:t>
            </w:r>
          </w:p>
        </w:tc>
        <w:tc>
          <w:tcPr>
            <w:tcW w:w="2086" w:type="dxa"/>
            <w:tcBorders>
              <w:top w:val="nil"/>
              <w:left w:val="nil"/>
              <w:bottom w:val="nil"/>
              <w:right w:val="nil"/>
            </w:tcBorders>
            <w:vAlign w:val="center"/>
          </w:tcPr>
          <w:p w14:paraId="028AD756" w14:textId="3CDEAC0D" w:rsidR="00200748" w:rsidRPr="0041643A" w:rsidRDefault="00200748" w:rsidP="00A70C06">
            <w:pPr>
              <w:jc w:val="center"/>
              <w:rPr>
                <w:rFonts w:cs="Times New Roman"/>
                <w:color w:val="000000" w:themeColor="text1"/>
                <w:sz w:val="20"/>
              </w:rPr>
            </w:pPr>
          </w:p>
        </w:tc>
      </w:tr>
      <w:tr w:rsidR="00200748" w14:paraId="4D4C9404" w14:textId="77777777" w:rsidTr="00C609B3">
        <w:trPr>
          <w:trHeight w:val="850"/>
        </w:trPr>
        <w:tc>
          <w:tcPr>
            <w:tcW w:w="2125" w:type="dxa"/>
            <w:tcBorders>
              <w:top w:val="nil"/>
              <w:left w:val="nil"/>
              <w:bottom w:val="nil"/>
              <w:right w:val="nil"/>
            </w:tcBorders>
            <w:vAlign w:val="center"/>
          </w:tcPr>
          <w:p w14:paraId="25877346" w14:textId="77777777" w:rsidR="00200748" w:rsidRPr="00D047FF" w:rsidRDefault="00200748" w:rsidP="00A70C06">
            <w:pPr>
              <w:rPr>
                <w:rFonts w:cs="Times New Roman"/>
                <w:sz w:val="20"/>
              </w:rPr>
            </w:pPr>
            <w:r w:rsidRPr="00D047FF">
              <w:rPr>
                <w:rFonts w:cs="Times New Roman"/>
                <w:sz w:val="20"/>
              </w:rPr>
              <w:t>Bachelorarbeit</w:t>
            </w:r>
          </w:p>
        </w:tc>
        <w:tc>
          <w:tcPr>
            <w:tcW w:w="2166" w:type="dxa"/>
            <w:tcBorders>
              <w:top w:val="nil"/>
              <w:left w:val="nil"/>
              <w:bottom w:val="nil"/>
              <w:right w:val="nil"/>
            </w:tcBorders>
            <w:vAlign w:val="center"/>
          </w:tcPr>
          <w:p w14:paraId="585E0FE2" w14:textId="37568771" w:rsidR="00200748" w:rsidRPr="00D047FF" w:rsidRDefault="00A70C06" w:rsidP="00A70C06">
            <w:pPr>
              <w:jc w:val="center"/>
              <w:rPr>
                <w:rFonts w:cs="Times New Roman"/>
                <w:sz w:val="20"/>
              </w:rPr>
            </w:pPr>
            <w:r w:rsidRPr="00D047FF">
              <w:rPr>
                <w:rFonts w:cs="Times New Roman"/>
                <w:sz w:val="20"/>
              </w:rPr>
              <w:t>12 Wochen</w:t>
            </w:r>
          </w:p>
        </w:tc>
        <w:tc>
          <w:tcPr>
            <w:tcW w:w="2126" w:type="dxa"/>
            <w:tcBorders>
              <w:top w:val="nil"/>
              <w:left w:val="nil"/>
              <w:bottom w:val="nil"/>
              <w:right w:val="nil"/>
            </w:tcBorders>
            <w:vAlign w:val="center"/>
          </w:tcPr>
          <w:p w14:paraId="2B942792" w14:textId="77777777" w:rsidR="00200748" w:rsidRPr="00D047FF" w:rsidRDefault="00A70C06" w:rsidP="00A70C06">
            <w:pPr>
              <w:jc w:val="center"/>
              <w:rPr>
                <w:rFonts w:cs="Times New Roman"/>
                <w:sz w:val="20"/>
              </w:rPr>
            </w:pPr>
            <w:r w:rsidRPr="00D047FF">
              <w:rPr>
                <w:rFonts w:cs="Times New Roman"/>
                <w:sz w:val="20"/>
              </w:rPr>
              <w:t>30 Seiten ± 10 %</w:t>
            </w:r>
          </w:p>
        </w:tc>
        <w:tc>
          <w:tcPr>
            <w:tcW w:w="2086" w:type="dxa"/>
            <w:tcBorders>
              <w:top w:val="nil"/>
              <w:left w:val="nil"/>
              <w:bottom w:val="nil"/>
              <w:right w:val="nil"/>
            </w:tcBorders>
            <w:vAlign w:val="center"/>
          </w:tcPr>
          <w:p w14:paraId="6DBED70A" w14:textId="0A0E8173" w:rsidR="00200748" w:rsidRPr="0041643A" w:rsidRDefault="0041643A" w:rsidP="00A70C06">
            <w:pPr>
              <w:jc w:val="center"/>
              <w:rPr>
                <w:rFonts w:cs="Times New Roman"/>
                <w:color w:val="000000" w:themeColor="text1"/>
                <w:sz w:val="20"/>
              </w:rPr>
            </w:pPr>
            <w:r w:rsidRPr="0041643A">
              <w:rPr>
                <w:rFonts w:cs="Times New Roman"/>
                <w:color w:val="000000" w:themeColor="text1"/>
                <w:sz w:val="20"/>
              </w:rPr>
              <w:t>1</w:t>
            </w:r>
          </w:p>
        </w:tc>
      </w:tr>
      <w:tr w:rsidR="00200748" w14:paraId="0616ACA4" w14:textId="77777777" w:rsidTr="00C609B3">
        <w:trPr>
          <w:trHeight w:val="850"/>
        </w:trPr>
        <w:tc>
          <w:tcPr>
            <w:tcW w:w="2125" w:type="dxa"/>
            <w:tcBorders>
              <w:top w:val="nil"/>
              <w:left w:val="nil"/>
              <w:bottom w:val="single" w:sz="4" w:space="0" w:color="auto"/>
              <w:right w:val="nil"/>
            </w:tcBorders>
            <w:vAlign w:val="center"/>
          </w:tcPr>
          <w:p w14:paraId="0DD74130" w14:textId="77777777" w:rsidR="00200748" w:rsidRPr="00D047FF" w:rsidRDefault="00200748" w:rsidP="00A70C06">
            <w:pPr>
              <w:rPr>
                <w:rFonts w:cs="Times New Roman"/>
                <w:sz w:val="20"/>
              </w:rPr>
            </w:pPr>
            <w:r w:rsidRPr="00D047FF">
              <w:rPr>
                <w:rFonts w:cs="Times New Roman"/>
                <w:sz w:val="20"/>
              </w:rPr>
              <w:t>Masterarbeit</w:t>
            </w:r>
          </w:p>
        </w:tc>
        <w:tc>
          <w:tcPr>
            <w:tcW w:w="2166" w:type="dxa"/>
            <w:tcBorders>
              <w:top w:val="nil"/>
              <w:left w:val="nil"/>
              <w:bottom w:val="single" w:sz="4" w:space="0" w:color="auto"/>
              <w:right w:val="nil"/>
            </w:tcBorders>
            <w:vAlign w:val="center"/>
          </w:tcPr>
          <w:p w14:paraId="15EC78DA" w14:textId="77777777" w:rsidR="00200748" w:rsidRPr="00D047FF" w:rsidRDefault="00E1342C" w:rsidP="00A70C06">
            <w:pPr>
              <w:jc w:val="center"/>
              <w:rPr>
                <w:rFonts w:cs="Times New Roman"/>
                <w:sz w:val="20"/>
              </w:rPr>
            </w:pPr>
            <w:r w:rsidRPr="00D047FF">
              <w:rPr>
                <w:rFonts w:cs="Times New Roman"/>
                <w:sz w:val="20"/>
              </w:rPr>
              <w:t>24</w:t>
            </w:r>
            <w:r w:rsidR="00A70C06" w:rsidRPr="00D047FF">
              <w:rPr>
                <w:rFonts w:cs="Times New Roman"/>
                <w:sz w:val="20"/>
              </w:rPr>
              <w:t xml:space="preserve"> Wochen</w:t>
            </w:r>
          </w:p>
        </w:tc>
        <w:tc>
          <w:tcPr>
            <w:tcW w:w="2126" w:type="dxa"/>
            <w:tcBorders>
              <w:top w:val="nil"/>
              <w:left w:val="nil"/>
              <w:bottom w:val="single" w:sz="4" w:space="0" w:color="auto"/>
              <w:right w:val="nil"/>
            </w:tcBorders>
            <w:vAlign w:val="center"/>
          </w:tcPr>
          <w:p w14:paraId="2BE4EF54" w14:textId="77777777" w:rsidR="00200748" w:rsidRPr="00D047FF" w:rsidRDefault="001610AC" w:rsidP="00A70C06">
            <w:pPr>
              <w:jc w:val="center"/>
              <w:rPr>
                <w:rFonts w:cs="Times New Roman"/>
                <w:sz w:val="20"/>
              </w:rPr>
            </w:pPr>
            <w:r w:rsidRPr="00D047FF">
              <w:rPr>
                <w:rFonts w:cs="Times New Roman"/>
                <w:sz w:val="20"/>
              </w:rPr>
              <w:t>6</w:t>
            </w:r>
            <w:r w:rsidR="00A70C06" w:rsidRPr="00D047FF">
              <w:rPr>
                <w:rFonts w:cs="Times New Roman"/>
                <w:sz w:val="20"/>
              </w:rPr>
              <w:t>0 Seiten ± 10 %</w:t>
            </w:r>
          </w:p>
        </w:tc>
        <w:tc>
          <w:tcPr>
            <w:tcW w:w="2086" w:type="dxa"/>
            <w:tcBorders>
              <w:top w:val="nil"/>
              <w:left w:val="nil"/>
              <w:bottom w:val="single" w:sz="4" w:space="0" w:color="auto"/>
              <w:right w:val="nil"/>
            </w:tcBorders>
            <w:vAlign w:val="center"/>
          </w:tcPr>
          <w:p w14:paraId="08BE42D5" w14:textId="73593BFF" w:rsidR="00200748" w:rsidRPr="0041643A" w:rsidRDefault="0041643A" w:rsidP="00C609B3">
            <w:pPr>
              <w:keepNext/>
              <w:jc w:val="center"/>
              <w:rPr>
                <w:rFonts w:cs="Times New Roman"/>
                <w:color w:val="000000" w:themeColor="text1"/>
                <w:sz w:val="20"/>
              </w:rPr>
            </w:pPr>
            <w:r w:rsidRPr="0041643A">
              <w:rPr>
                <w:rFonts w:cs="Times New Roman"/>
                <w:color w:val="000000" w:themeColor="text1"/>
                <w:sz w:val="20"/>
              </w:rPr>
              <w:t>1</w:t>
            </w:r>
          </w:p>
        </w:tc>
      </w:tr>
    </w:tbl>
    <w:p w14:paraId="7918F961" w14:textId="75B792B6" w:rsidR="004B57F0" w:rsidRDefault="00C609B3" w:rsidP="00C609B3">
      <w:pPr>
        <w:pStyle w:val="Beschriftung"/>
        <w:rPr>
          <w:rFonts w:cs="Times New Roman"/>
        </w:rPr>
      </w:pPr>
      <w:r>
        <w:t xml:space="preserve">Tabelle </w:t>
      </w:r>
      <w:r w:rsidR="000977D7">
        <w:fldChar w:fldCharType="begin"/>
      </w:r>
      <w:r w:rsidR="000977D7">
        <w:instrText xml:space="preserve"> SEQ Tabelle \* ARABIC </w:instrText>
      </w:r>
      <w:r w:rsidR="000977D7">
        <w:fldChar w:fldCharType="separate"/>
      </w:r>
      <w:r>
        <w:rPr>
          <w:noProof/>
        </w:rPr>
        <w:t>1</w:t>
      </w:r>
      <w:r w:rsidR="000977D7">
        <w:rPr>
          <w:noProof/>
        </w:rPr>
        <w:fldChar w:fldCharType="end"/>
      </w:r>
      <w:r>
        <w:t xml:space="preserve">: </w:t>
      </w:r>
      <w:r w:rsidRPr="00CE4132">
        <w:t>Umfang wissenschaftlicher Arbeiten</w:t>
      </w:r>
    </w:p>
    <w:p w14:paraId="6BF5BCBB" w14:textId="3668B39E" w:rsidR="00CF1FF1" w:rsidRPr="00CF1FF1" w:rsidRDefault="00CF1FF1" w:rsidP="00CF1FF1">
      <w:pPr>
        <w:rPr>
          <w:rFonts w:cs="Times New Roman"/>
          <w:color w:val="000000" w:themeColor="text1"/>
        </w:rPr>
      </w:pPr>
      <w:r w:rsidRPr="00CF1FF1">
        <w:rPr>
          <w:rFonts w:cs="Times New Roman"/>
          <w:color w:val="000000" w:themeColor="text1"/>
        </w:rPr>
        <w:t>Bitte beachten Sie: Auch wenn kein Druckexemplar mehr im Prüfungsamt abgegeben werden m</w:t>
      </w:r>
      <w:r>
        <w:rPr>
          <w:rFonts w:cs="Times New Roman"/>
          <w:color w:val="000000" w:themeColor="text1"/>
        </w:rPr>
        <w:t>uss</w:t>
      </w:r>
      <w:r w:rsidRPr="00CF1FF1">
        <w:rPr>
          <w:rFonts w:cs="Times New Roman"/>
          <w:color w:val="000000" w:themeColor="text1"/>
        </w:rPr>
        <w:t xml:space="preserve">, ist für Abschlussarbeiten an unserem Lehrstuhl weiterhin ein gedrucktes </w:t>
      </w:r>
      <w:r>
        <w:rPr>
          <w:rFonts w:cs="Times New Roman"/>
          <w:color w:val="000000" w:themeColor="text1"/>
        </w:rPr>
        <w:t>Prüf-</w:t>
      </w:r>
      <w:r w:rsidRPr="00CF1FF1">
        <w:rPr>
          <w:rFonts w:cs="Times New Roman"/>
          <w:color w:val="000000" w:themeColor="text1"/>
        </w:rPr>
        <w:t xml:space="preserve">Exemplar erforderlich. Dieses ist einmal in einfacher Ausfertigung auszudrucken </w:t>
      </w:r>
      <w:r w:rsidRPr="00CF1FF1">
        <w:rPr>
          <w:rFonts w:cs="Times New Roman"/>
          <w:color w:val="000000" w:themeColor="text1"/>
        </w:rPr>
        <w:lastRenderedPageBreak/>
        <w:t>und entweder per Post oder direkt am Lehrstuhl für Marketing und Innovation abzugeben. Die Art der Bindung sowie der verwendete Umschlag sind frei wählbar.</w:t>
      </w:r>
    </w:p>
    <w:p w14:paraId="20E79935" w14:textId="48188A73" w:rsidR="00CF1FF1" w:rsidRDefault="00CF1FF1" w:rsidP="00CF1FF1">
      <w:pPr>
        <w:rPr>
          <w:rFonts w:cs="Times New Roman"/>
          <w:color w:val="000000" w:themeColor="text1"/>
        </w:rPr>
      </w:pPr>
      <w:r w:rsidRPr="00CF1FF1">
        <w:rPr>
          <w:rFonts w:cs="Times New Roman"/>
          <w:color w:val="000000" w:themeColor="text1"/>
        </w:rPr>
        <w:t>Neben der gedruckten und elektronischen Fassung der Abschlussarbeit umfasst eine vollständige wissenschaftliche Arbeit zudem elektronische Begleitdokumente. Bei empirischen Arbeiten sind der erhobene Datensatz sowie die zugehörige Datengrundlage (z. B. Fragebögen, Transkripte</w:t>
      </w:r>
      <w:r>
        <w:rPr>
          <w:rFonts w:cs="Times New Roman"/>
          <w:color w:val="000000" w:themeColor="text1"/>
        </w:rPr>
        <w:t xml:space="preserve">) und Auswertungsprotokolle </w:t>
      </w:r>
      <w:r w:rsidRPr="00CF1FF1">
        <w:rPr>
          <w:rFonts w:cs="Times New Roman"/>
          <w:color w:val="000000" w:themeColor="text1"/>
        </w:rPr>
        <w:t>als ungeschützte Dateien in einem für Windows kompatiblen Format einzureichen. Die konkreten Details der Abgabe sind mit der jeweiligen Betreuungsperson abzustimmen.</w:t>
      </w:r>
    </w:p>
    <w:p w14:paraId="1C29A8C9" w14:textId="15336B40" w:rsidR="00590AA7" w:rsidRPr="00093298" w:rsidRDefault="00A15CC9" w:rsidP="00093298">
      <w:pPr>
        <w:pStyle w:val="berschrift2"/>
        <w:rPr>
          <w:rFonts w:cs="Times New Roman"/>
          <w:szCs w:val="28"/>
        </w:rPr>
      </w:pPr>
      <w:bookmarkStart w:id="14" w:name="_Toc219122138"/>
      <w:r>
        <w:rPr>
          <w:rFonts w:cs="Times New Roman"/>
          <w:szCs w:val="28"/>
        </w:rPr>
        <w:t>2.</w:t>
      </w:r>
      <w:r w:rsidR="008B08D9">
        <w:rPr>
          <w:rFonts w:cs="Times New Roman"/>
          <w:szCs w:val="28"/>
        </w:rPr>
        <w:t>2</w:t>
      </w:r>
      <w:r w:rsidR="00590AA7" w:rsidRPr="00093298">
        <w:rPr>
          <w:rFonts w:cs="Times New Roman"/>
          <w:szCs w:val="28"/>
        </w:rPr>
        <w:t xml:space="preserve"> Seitenlayout</w:t>
      </w:r>
      <w:bookmarkEnd w:id="14"/>
      <w:r w:rsidR="00590AA7" w:rsidRPr="00093298">
        <w:rPr>
          <w:rFonts w:cs="Times New Roman"/>
          <w:szCs w:val="28"/>
        </w:rPr>
        <w:t xml:space="preserve"> </w:t>
      </w:r>
    </w:p>
    <w:p w14:paraId="053CDD1F" w14:textId="1C460BBE" w:rsidR="001D364D" w:rsidRPr="00093298" w:rsidRDefault="001D364D" w:rsidP="00C2517D">
      <w:pPr>
        <w:rPr>
          <w:rFonts w:cs="Times New Roman"/>
        </w:rPr>
      </w:pPr>
      <w:r w:rsidRPr="00093298">
        <w:rPr>
          <w:rFonts w:cs="Times New Roman"/>
        </w:rPr>
        <w:t>Zur Einhaltung des Seitenlayo</w:t>
      </w:r>
      <w:r w:rsidR="00645B6F">
        <w:rPr>
          <w:rFonts w:cs="Times New Roman"/>
        </w:rPr>
        <w:t>uts nutzen Sie die vorliegende Formatvorlage (</w:t>
      </w:r>
      <w:r w:rsidRPr="00093298">
        <w:rPr>
          <w:rFonts w:cs="Times New Roman"/>
        </w:rPr>
        <w:t>MS-Word</w:t>
      </w:r>
      <w:r w:rsidR="00645B6F">
        <w:rPr>
          <w:rFonts w:cs="Times New Roman"/>
        </w:rPr>
        <w:t>)</w:t>
      </w:r>
      <w:r w:rsidRPr="00093298">
        <w:rPr>
          <w:rFonts w:cs="Times New Roman"/>
        </w:rPr>
        <w:t xml:space="preserve">. </w:t>
      </w:r>
      <w:r w:rsidR="00590AA7" w:rsidRPr="00093298">
        <w:rPr>
          <w:rFonts w:cs="Times New Roman"/>
        </w:rPr>
        <w:t>Wissenschaftliche Arbeiten an der Professur sind</w:t>
      </w:r>
      <w:r w:rsidRPr="00093298">
        <w:rPr>
          <w:rFonts w:cs="Times New Roman"/>
        </w:rPr>
        <w:t xml:space="preserve"> grundsätzlich</w:t>
      </w:r>
      <w:r w:rsidR="00590AA7" w:rsidRPr="00093298">
        <w:rPr>
          <w:rFonts w:cs="Times New Roman"/>
        </w:rPr>
        <w:t xml:space="preserve"> im DIN‐A‐4‐Format zu verfassen und auf weißem DIN-A-4-Blättern einseitig auszudrucken. Es sind folgende </w:t>
      </w:r>
      <w:r w:rsidR="00590AA7" w:rsidRPr="00D047FF">
        <w:rPr>
          <w:rFonts w:cs="Times New Roman"/>
          <w:b/>
        </w:rPr>
        <w:t>Seitenränder</w:t>
      </w:r>
      <w:r w:rsidR="00590AA7" w:rsidRPr="00093298">
        <w:rPr>
          <w:rFonts w:cs="Times New Roman"/>
        </w:rPr>
        <w:t xml:space="preserve"> einzuhalten: </w:t>
      </w:r>
    </w:p>
    <w:p w14:paraId="0AFBA749" w14:textId="77777777" w:rsidR="001D364D" w:rsidRPr="00093298" w:rsidRDefault="008244AF" w:rsidP="001374B9">
      <w:pPr>
        <w:pStyle w:val="Listenabsatz"/>
        <w:numPr>
          <w:ilvl w:val="0"/>
          <w:numId w:val="29"/>
        </w:numPr>
        <w:rPr>
          <w:rFonts w:cs="Times New Roman"/>
        </w:rPr>
      </w:pPr>
      <w:r>
        <w:rPr>
          <w:rFonts w:cs="Times New Roman"/>
        </w:rPr>
        <w:t>links: 3,5</w:t>
      </w:r>
      <w:r w:rsidR="00590AA7" w:rsidRPr="00093298">
        <w:rPr>
          <w:rFonts w:cs="Times New Roman"/>
        </w:rPr>
        <w:t xml:space="preserve"> cm </w:t>
      </w:r>
    </w:p>
    <w:p w14:paraId="734D57C2" w14:textId="77777777" w:rsidR="001D364D" w:rsidRPr="00093298" w:rsidRDefault="00590AA7" w:rsidP="001374B9">
      <w:pPr>
        <w:pStyle w:val="Listenabsatz"/>
        <w:numPr>
          <w:ilvl w:val="0"/>
          <w:numId w:val="29"/>
        </w:numPr>
        <w:rPr>
          <w:rFonts w:cs="Times New Roman"/>
        </w:rPr>
      </w:pPr>
      <w:r w:rsidRPr="00093298">
        <w:rPr>
          <w:rFonts w:cs="Times New Roman"/>
        </w:rPr>
        <w:t>rechts: 2</w:t>
      </w:r>
      <w:r w:rsidR="008244AF">
        <w:rPr>
          <w:rFonts w:cs="Times New Roman"/>
        </w:rPr>
        <w:t>,5</w:t>
      </w:r>
      <w:r w:rsidRPr="00093298">
        <w:rPr>
          <w:rFonts w:cs="Times New Roman"/>
        </w:rPr>
        <w:t xml:space="preserve"> cm </w:t>
      </w:r>
    </w:p>
    <w:p w14:paraId="792CAF2D" w14:textId="77777777" w:rsidR="001D364D" w:rsidRPr="00093298" w:rsidRDefault="00590AA7" w:rsidP="001374B9">
      <w:pPr>
        <w:pStyle w:val="Listenabsatz"/>
        <w:numPr>
          <w:ilvl w:val="0"/>
          <w:numId w:val="29"/>
        </w:numPr>
        <w:rPr>
          <w:rFonts w:cs="Times New Roman"/>
        </w:rPr>
      </w:pPr>
      <w:r w:rsidRPr="00093298">
        <w:rPr>
          <w:rFonts w:cs="Times New Roman"/>
        </w:rPr>
        <w:t xml:space="preserve">oben: 2,5 cm (in diesem Bereich steht die Seitenzahl rechts) </w:t>
      </w:r>
    </w:p>
    <w:p w14:paraId="42493B5F" w14:textId="77777777" w:rsidR="001D364D" w:rsidRPr="00093298" w:rsidRDefault="00753223" w:rsidP="001374B9">
      <w:pPr>
        <w:pStyle w:val="Listenabsatz"/>
        <w:numPr>
          <w:ilvl w:val="0"/>
          <w:numId w:val="29"/>
        </w:numPr>
        <w:rPr>
          <w:rFonts w:cs="Times New Roman"/>
        </w:rPr>
      </w:pPr>
      <w:r w:rsidRPr="00093298">
        <w:rPr>
          <w:rFonts w:cs="Times New Roman"/>
        </w:rPr>
        <w:t xml:space="preserve">unten: 2 </w:t>
      </w:r>
      <w:r w:rsidR="00590AA7" w:rsidRPr="00093298">
        <w:rPr>
          <w:rFonts w:cs="Times New Roman"/>
        </w:rPr>
        <w:t xml:space="preserve">cm </w:t>
      </w:r>
    </w:p>
    <w:p w14:paraId="1A661DD1" w14:textId="70843F1B" w:rsidR="00E1342C" w:rsidRDefault="00590AA7" w:rsidP="00C2517D">
      <w:pPr>
        <w:rPr>
          <w:rFonts w:cs="Times New Roman"/>
        </w:rPr>
      </w:pPr>
      <w:r w:rsidRPr="00093298">
        <w:rPr>
          <w:rFonts w:cs="Times New Roman"/>
        </w:rPr>
        <w:t xml:space="preserve">Der Abstand der Kopf‐ bzw. Fußzeile vom Seitenrand sollte 1,25 cm betragen. Bei Aufzählungen sollte ein Einzug von 0,5 cm bis zum Aufzählungszeichen und ein weiterer hängender Einzug von 0,5 cm bis zum Textbeginn eingehalten werden. Bei der Einrückung von längeren Textpassagen, wie etwa bei längeren wörtlichen </w:t>
      </w:r>
      <w:r w:rsidRPr="00D047FF">
        <w:rPr>
          <w:rFonts w:cs="Times New Roman"/>
        </w:rPr>
        <w:t>Zitaten (</w:t>
      </w:r>
      <w:r w:rsidR="00D047FF" w:rsidRPr="00D047FF">
        <w:rPr>
          <w:rFonts w:cs="Times New Roman"/>
        </w:rPr>
        <w:t>Kapitel 3.1</w:t>
      </w:r>
      <w:r w:rsidRPr="00D047FF">
        <w:rPr>
          <w:rFonts w:cs="Times New Roman"/>
        </w:rPr>
        <w:t xml:space="preserve">.), </w:t>
      </w:r>
      <w:r w:rsidRPr="00093298">
        <w:rPr>
          <w:rFonts w:cs="Times New Roman"/>
        </w:rPr>
        <w:t>ist sowohl links als auch rechts vom Seitenrand ein Einzug von 0,75 cm einzuhalten.</w:t>
      </w:r>
    </w:p>
    <w:p w14:paraId="5A92A939" w14:textId="1EE368AD" w:rsidR="00E1342C" w:rsidRPr="00093298" w:rsidRDefault="001374B9" w:rsidP="00093298">
      <w:pPr>
        <w:pStyle w:val="berschrift2"/>
        <w:rPr>
          <w:rFonts w:cs="Times New Roman"/>
        </w:rPr>
      </w:pPr>
      <w:bookmarkStart w:id="15" w:name="_Toc219122139"/>
      <w:r>
        <w:rPr>
          <w:rFonts w:cs="Times New Roman"/>
        </w:rPr>
        <w:t>2</w:t>
      </w:r>
      <w:r w:rsidR="00E1342C" w:rsidRPr="00093298">
        <w:rPr>
          <w:rFonts w:cs="Times New Roman"/>
        </w:rPr>
        <w:t>.</w:t>
      </w:r>
      <w:r w:rsidR="008B08D9">
        <w:rPr>
          <w:rFonts w:cs="Times New Roman"/>
        </w:rPr>
        <w:t>3</w:t>
      </w:r>
      <w:r w:rsidR="00E1342C" w:rsidRPr="00093298">
        <w:rPr>
          <w:rFonts w:cs="Times New Roman"/>
        </w:rPr>
        <w:t xml:space="preserve"> Schrift</w:t>
      </w:r>
      <w:bookmarkEnd w:id="15"/>
    </w:p>
    <w:p w14:paraId="4772E8CB" w14:textId="3BA91B1B" w:rsidR="00E1342C" w:rsidRPr="00093298" w:rsidRDefault="00E1342C" w:rsidP="00E1342C">
      <w:pPr>
        <w:rPr>
          <w:rFonts w:cs="Times New Roman"/>
        </w:rPr>
      </w:pPr>
      <w:r w:rsidRPr="00093298">
        <w:rPr>
          <w:rFonts w:cs="Times New Roman"/>
        </w:rPr>
        <w:t xml:space="preserve">Die gesamte Arbeit ist grundsätzlich in einer der beiden </w:t>
      </w:r>
      <w:r w:rsidRPr="00093298">
        <w:rPr>
          <w:rFonts w:cs="Times New Roman"/>
          <w:b/>
        </w:rPr>
        <w:t>Schriftarten</w:t>
      </w:r>
      <w:r w:rsidRPr="00093298">
        <w:rPr>
          <w:rFonts w:cs="Times New Roman"/>
        </w:rPr>
        <w:t xml:space="preserve"> </w:t>
      </w:r>
      <w:r w:rsidRPr="00093298">
        <w:rPr>
          <w:rFonts w:cs="Times New Roman"/>
          <w:i/>
        </w:rPr>
        <w:t>Times New Roman</w:t>
      </w:r>
      <w:r w:rsidRPr="00093298">
        <w:rPr>
          <w:rFonts w:cs="Times New Roman"/>
        </w:rPr>
        <w:t xml:space="preserve"> oder </w:t>
      </w:r>
      <w:r w:rsidRPr="00093298">
        <w:rPr>
          <w:rFonts w:cs="Times New Roman"/>
          <w:i/>
        </w:rPr>
        <w:t>Arial</w:t>
      </w:r>
      <w:r w:rsidRPr="00093298">
        <w:rPr>
          <w:rFonts w:cs="Times New Roman"/>
        </w:rPr>
        <w:t xml:space="preserve"> zu verfassen. Abweichungen hiervon bedürfen der Rücksprache mit dem Betreuer</w:t>
      </w:r>
      <w:r w:rsidR="00645B6F">
        <w:rPr>
          <w:rFonts w:cs="Times New Roman"/>
        </w:rPr>
        <w:t xml:space="preserve"> bzw. der Betreuerin</w:t>
      </w:r>
      <w:r w:rsidRPr="00093298">
        <w:rPr>
          <w:rFonts w:cs="Times New Roman"/>
        </w:rPr>
        <w:t>. Aufgrund der besseren Lesbarkeit sind im Text sowie in den Fußnoten</w:t>
      </w:r>
      <w:r w:rsidR="00645B6F">
        <w:rPr>
          <w:rStyle w:val="Funotenzeichen"/>
          <w:rFonts w:cs="Times New Roman"/>
        </w:rPr>
        <w:footnoteReference w:id="1"/>
      </w:r>
      <w:r w:rsidRPr="00093298">
        <w:rPr>
          <w:rFonts w:cs="Times New Roman"/>
        </w:rPr>
        <w:t xml:space="preserve"> Blocksatz und Silbentrennung zu verwenden. </w:t>
      </w:r>
    </w:p>
    <w:p w14:paraId="69E7A433" w14:textId="1C75ED24" w:rsidR="00843230" w:rsidRDefault="00E1342C" w:rsidP="00E1342C">
      <w:pPr>
        <w:rPr>
          <w:rFonts w:cs="Times New Roman"/>
        </w:rPr>
      </w:pPr>
      <w:r w:rsidRPr="00093298">
        <w:rPr>
          <w:rFonts w:cs="Times New Roman"/>
        </w:rPr>
        <w:lastRenderedPageBreak/>
        <w:t xml:space="preserve">Die </w:t>
      </w:r>
      <w:r w:rsidRPr="00093298">
        <w:rPr>
          <w:rFonts w:cs="Times New Roman"/>
          <w:b/>
        </w:rPr>
        <w:t>Schriftgröße</w:t>
      </w:r>
      <w:r w:rsidRPr="00093298">
        <w:rPr>
          <w:rFonts w:cs="Times New Roman"/>
        </w:rPr>
        <w:t xml:space="preserve"> im Fließtext sowie in den Verzeichnissen muss bei der Schriftart </w:t>
      </w:r>
      <w:r w:rsidRPr="00093298">
        <w:rPr>
          <w:rFonts w:cs="Times New Roman"/>
          <w:i/>
        </w:rPr>
        <w:t>Times New Roman</w:t>
      </w:r>
      <w:r w:rsidRPr="00093298">
        <w:rPr>
          <w:rFonts w:cs="Times New Roman"/>
        </w:rPr>
        <w:t xml:space="preserve"> 12 Punkt und bei der Schriftart </w:t>
      </w:r>
      <w:r w:rsidRPr="00093298">
        <w:rPr>
          <w:rFonts w:cs="Times New Roman"/>
          <w:i/>
        </w:rPr>
        <w:t>Arial</w:t>
      </w:r>
      <w:r w:rsidRPr="00093298">
        <w:rPr>
          <w:rFonts w:cs="Times New Roman"/>
        </w:rPr>
        <w:t xml:space="preserve"> 11 Punkt betragen. Bil</w:t>
      </w:r>
      <w:r w:rsidR="00645B6F">
        <w:rPr>
          <w:rFonts w:cs="Times New Roman"/>
        </w:rPr>
        <w:t>dliche Darstellungen (</w:t>
      </w:r>
      <w:r w:rsidRPr="00093298">
        <w:rPr>
          <w:rFonts w:cs="Times New Roman"/>
        </w:rPr>
        <w:t>Abbildungen und Tabellen</w:t>
      </w:r>
      <w:r w:rsidR="00645B6F">
        <w:rPr>
          <w:rFonts w:cs="Times New Roman"/>
        </w:rPr>
        <w:t>)</w:t>
      </w:r>
      <w:r w:rsidRPr="00093298">
        <w:rPr>
          <w:rFonts w:cs="Times New Roman"/>
        </w:rPr>
        <w:t>, auch die von anderen Autoren übernommenen, sollten die im Fließtext gewählte Schriftgröße aufweisen. Bei großen bzw. komplexen Abbildungen und Tabellen kann die Schriftgröße auf 10 Punkt (</w:t>
      </w:r>
      <w:r w:rsidRPr="00093298">
        <w:rPr>
          <w:rFonts w:cs="Times New Roman"/>
          <w:i/>
        </w:rPr>
        <w:t>Times New Roman</w:t>
      </w:r>
      <w:r w:rsidRPr="00093298">
        <w:rPr>
          <w:rFonts w:cs="Times New Roman"/>
        </w:rPr>
        <w:t>) bzw. 9 Punkt (</w:t>
      </w:r>
      <w:r w:rsidRPr="00093298">
        <w:rPr>
          <w:rFonts w:cs="Times New Roman"/>
          <w:i/>
        </w:rPr>
        <w:t>Arial</w:t>
      </w:r>
      <w:r w:rsidRPr="00093298">
        <w:rPr>
          <w:rFonts w:cs="Times New Roman"/>
        </w:rPr>
        <w:t>) verringert werden. Die Beschriftung dieser bildlichen Darstellungen muss jedoch stets der im Fließtext gewählten Schriftgröße entsprechen. Bei Fußnoten ist eine Schriftgröße von 10 Punkt (</w:t>
      </w:r>
      <w:r w:rsidRPr="00093298">
        <w:rPr>
          <w:rFonts w:cs="Times New Roman"/>
          <w:i/>
        </w:rPr>
        <w:t>Times New Roman</w:t>
      </w:r>
      <w:r w:rsidRPr="00093298">
        <w:rPr>
          <w:rFonts w:cs="Times New Roman"/>
        </w:rPr>
        <w:t>) bzw. 9 Punkt (</w:t>
      </w:r>
      <w:r w:rsidRPr="00093298">
        <w:rPr>
          <w:rFonts w:cs="Times New Roman"/>
          <w:i/>
        </w:rPr>
        <w:t>Arial</w:t>
      </w:r>
      <w:r w:rsidRPr="00093298">
        <w:rPr>
          <w:rFonts w:cs="Times New Roman"/>
        </w:rPr>
        <w:t xml:space="preserve">) einzuhalten. Die Schriftgrößen der Gliederungsebenen bzw. Überschriften können zwecks besserer Übersichtlichkeit abgestuft werden, müssen jedoch mindestens die im Fließtext gewählte Schriftgröße einhalten. Überschriften der Ebene 1 dürfen eine </w:t>
      </w:r>
      <w:r w:rsidRPr="00645B6F">
        <w:rPr>
          <w:rFonts w:cs="Times New Roman"/>
          <w:b/>
        </w:rPr>
        <w:t>maximale Schriftgröße von 14 Punkt</w:t>
      </w:r>
      <w:r w:rsidRPr="00093298">
        <w:rPr>
          <w:rFonts w:cs="Times New Roman"/>
        </w:rPr>
        <w:t xml:space="preserve"> aufweisen</w:t>
      </w:r>
      <w:r w:rsidR="00843230" w:rsidRPr="00093298">
        <w:rPr>
          <w:rFonts w:cs="Times New Roman"/>
        </w:rPr>
        <w:t>.</w:t>
      </w:r>
    </w:p>
    <w:p w14:paraId="76932FE3" w14:textId="30DDDEC7" w:rsidR="00843230" w:rsidRPr="00093298" w:rsidRDefault="001374B9" w:rsidP="00093298">
      <w:pPr>
        <w:pStyle w:val="berschrift2"/>
        <w:rPr>
          <w:rFonts w:cs="Times New Roman"/>
        </w:rPr>
      </w:pPr>
      <w:bookmarkStart w:id="16" w:name="_Toc219122140"/>
      <w:r>
        <w:rPr>
          <w:rFonts w:cs="Times New Roman"/>
        </w:rPr>
        <w:t>2</w:t>
      </w:r>
      <w:r w:rsidR="00843230" w:rsidRPr="00093298">
        <w:rPr>
          <w:rFonts w:cs="Times New Roman"/>
        </w:rPr>
        <w:t>.</w:t>
      </w:r>
      <w:r w:rsidR="008B08D9">
        <w:rPr>
          <w:rFonts w:cs="Times New Roman"/>
        </w:rPr>
        <w:t>4</w:t>
      </w:r>
      <w:r w:rsidR="00843230" w:rsidRPr="00093298">
        <w:rPr>
          <w:rFonts w:cs="Times New Roman"/>
        </w:rPr>
        <w:t xml:space="preserve"> Abstände</w:t>
      </w:r>
      <w:bookmarkEnd w:id="16"/>
    </w:p>
    <w:p w14:paraId="465E579A" w14:textId="73173B24" w:rsidR="00267B66" w:rsidRPr="004F0438" w:rsidRDefault="001F2EB3" w:rsidP="00E1342C">
      <w:r w:rsidRPr="00093298">
        <w:t xml:space="preserve">Bei der Formatierung der Arbeit ist grundsätzlich ein </w:t>
      </w:r>
      <w:r w:rsidRPr="00093298">
        <w:rPr>
          <w:b/>
        </w:rPr>
        <w:t>Zeilenabstand</w:t>
      </w:r>
      <w:r w:rsidRPr="00093298">
        <w:t xml:space="preserve"> von </w:t>
      </w:r>
      <w:r w:rsidRPr="00645B6F">
        <w:rPr>
          <w:b/>
        </w:rPr>
        <w:t>1,5 Zeilen</w:t>
      </w:r>
      <w:r w:rsidRPr="00093298">
        <w:t xml:space="preserve"> einzuhalten. Eine Ausnahme hiervon bilden Fußnoten, bildliche Darstellungen und deren Beschriftung, sowie das Literaturverzeichnis, in denen ein einfacher Zeilenabstand einzuhalten ist. Im Fließtext der Arbeit ist vor und nach einem Absatz ein </w:t>
      </w:r>
      <w:r w:rsidRPr="00645B6F">
        <w:rPr>
          <w:b/>
        </w:rPr>
        <w:t>Absatzabstand von 6 Punkt</w:t>
      </w:r>
      <w:r w:rsidRPr="00093298">
        <w:t xml:space="preserve"> einzuhalten. Eine Ausnahme stellen hier Überschriften dar: vor Überschriften auf erster Ebene ist ein Abstand von 12 Punkt einzuhalten; vor Überschriften niedrigerer Ebenen ist ein solcher von 6 Punkt einzuhalten; nach Überschriften ist grundsätzlich auf einen Absatzabstand zu verzichten (0 Punkt). Eine weitere Ausnahme bilden die Beschriftung von bildlichen Darstellungen und das Literaturverzeichnis; hier ist ein Abstand von 6 Punkt vor und 12 Punkt nach einem Absatz einzuhalten.</w:t>
      </w:r>
    </w:p>
    <w:p w14:paraId="2C537754" w14:textId="1CA6AEDA" w:rsidR="00267B66" w:rsidRPr="00093298" w:rsidRDefault="00645B6F" w:rsidP="00093298">
      <w:pPr>
        <w:pStyle w:val="berschrift2"/>
        <w:rPr>
          <w:rFonts w:cs="Times New Roman"/>
        </w:rPr>
      </w:pPr>
      <w:bookmarkStart w:id="17" w:name="_Toc219122141"/>
      <w:r>
        <w:rPr>
          <w:rFonts w:cs="Times New Roman"/>
        </w:rPr>
        <w:t>2</w:t>
      </w:r>
      <w:r w:rsidR="00267B66" w:rsidRPr="00093298">
        <w:rPr>
          <w:rFonts w:cs="Times New Roman"/>
        </w:rPr>
        <w:t>.</w:t>
      </w:r>
      <w:r w:rsidR="008B08D9">
        <w:rPr>
          <w:rFonts w:cs="Times New Roman"/>
        </w:rPr>
        <w:t>5</w:t>
      </w:r>
      <w:r w:rsidR="00267B66" w:rsidRPr="00093298">
        <w:rPr>
          <w:rFonts w:cs="Times New Roman"/>
        </w:rPr>
        <w:t xml:space="preserve"> Seitenpaginierung</w:t>
      </w:r>
      <w:bookmarkEnd w:id="17"/>
    </w:p>
    <w:p w14:paraId="6C47F72A" w14:textId="5D44D5B4" w:rsidR="00B50763" w:rsidRDefault="00267B66" w:rsidP="00C2517D">
      <w:pPr>
        <w:rPr>
          <w:rFonts w:cs="Times New Roman"/>
        </w:rPr>
      </w:pPr>
      <w:r w:rsidRPr="00093298">
        <w:rPr>
          <w:rFonts w:cs="Times New Roman"/>
        </w:rPr>
        <w:t xml:space="preserve">Die Seiten sind mit einer gemischten Nummerierung zu versehen. Diese gemischte Seitennummerierung unterstreicht das Ordnungsschema der </w:t>
      </w:r>
      <w:r w:rsidRPr="00D047FF">
        <w:rPr>
          <w:rFonts w:cs="Times New Roman"/>
        </w:rPr>
        <w:t>Arbeit (</w:t>
      </w:r>
      <w:r w:rsidR="00D047FF" w:rsidRPr="00D047FF">
        <w:rPr>
          <w:rFonts w:cs="Times New Roman"/>
        </w:rPr>
        <w:t>Kapitel 4</w:t>
      </w:r>
      <w:r w:rsidRPr="00D047FF">
        <w:rPr>
          <w:rFonts w:cs="Times New Roman"/>
        </w:rPr>
        <w:t xml:space="preserve">) </w:t>
      </w:r>
      <w:r w:rsidR="00D047FF">
        <w:rPr>
          <w:rFonts w:cs="Times New Roman"/>
        </w:rPr>
        <w:t>und ist, wie folgt, aufgebaut:</w:t>
      </w:r>
      <w:r w:rsidRPr="00093298">
        <w:rPr>
          <w:rFonts w:cs="Times New Roman"/>
        </w:rPr>
        <w:t xml:space="preserve"> Auf der Titelseite bzw. dem Deckblatt ist auf eine Seitenzahl zu verzichten. Die Seiten vor Beginn des Fließtextes sind mit römischen Ziffern beginnend bei II fortlaufend durch zu nummerieren (II, III, usw.). Mit Beginn des Fließtextes sind alle nachfolgenden Seiten mit arabischen Ziffern beginnend bei 1 zu versehen (1, 2, usw.). Die Seitenzahlen befinden sich jewe</w:t>
      </w:r>
      <w:r w:rsidR="00D047FF">
        <w:rPr>
          <w:rFonts w:cs="Times New Roman"/>
        </w:rPr>
        <w:t xml:space="preserve">ils rechts am oberen Blattrand. </w:t>
      </w:r>
    </w:p>
    <w:p w14:paraId="1FE1F049" w14:textId="19E3EE61" w:rsidR="00267B66" w:rsidRPr="00093298" w:rsidRDefault="00645B6F" w:rsidP="00093298">
      <w:pPr>
        <w:pStyle w:val="berschrift2"/>
        <w:rPr>
          <w:rFonts w:cs="Times New Roman"/>
        </w:rPr>
      </w:pPr>
      <w:bookmarkStart w:id="18" w:name="_Toc219122142"/>
      <w:r>
        <w:rPr>
          <w:rFonts w:cs="Times New Roman"/>
        </w:rPr>
        <w:lastRenderedPageBreak/>
        <w:t>2</w:t>
      </w:r>
      <w:r w:rsidR="00267B66" w:rsidRPr="00093298">
        <w:rPr>
          <w:rFonts w:cs="Times New Roman"/>
        </w:rPr>
        <w:t>.</w:t>
      </w:r>
      <w:r w:rsidR="008B08D9">
        <w:rPr>
          <w:rFonts w:cs="Times New Roman"/>
        </w:rPr>
        <w:t>6</w:t>
      </w:r>
      <w:r w:rsidR="00267B66" w:rsidRPr="00093298">
        <w:rPr>
          <w:rFonts w:cs="Times New Roman"/>
        </w:rPr>
        <w:t xml:space="preserve"> Rechtschreibung und Sprache</w:t>
      </w:r>
      <w:bookmarkEnd w:id="18"/>
    </w:p>
    <w:p w14:paraId="39CBD4E5" w14:textId="6A7777CC" w:rsidR="00267B66" w:rsidRPr="00CE20ED" w:rsidRDefault="00267B66" w:rsidP="00C2517D">
      <w:pPr>
        <w:rPr>
          <w:rFonts w:cs="Times New Roman"/>
        </w:rPr>
      </w:pPr>
      <w:r w:rsidRPr="00CE20ED">
        <w:rPr>
          <w:rFonts w:cs="Times New Roman"/>
        </w:rPr>
        <w:t xml:space="preserve">Die sprachliche Gestaltung einer wissenschaftlichen Arbeit ist ein maßgeblicher Faktor für den Erfolg einer Arbeit. Die Darstellung von Inhalten soll sachlich, ausgewogen und themenbezogen sein. Eigene Bewertungen und solche anderer </w:t>
      </w:r>
      <w:proofErr w:type="spellStart"/>
      <w:proofErr w:type="gramStart"/>
      <w:r w:rsidRPr="00CE20ED">
        <w:rPr>
          <w:rFonts w:cs="Times New Roman"/>
        </w:rPr>
        <w:t>Autor</w:t>
      </w:r>
      <w:r w:rsidR="00645B6F">
        <w:rPr>
          <w:rFonts w:cs="Times New Roman"/>
        </w:rPr>
        <w:t>:</w:t>
      </w:r>
      <w:r w:rsidRPr="00CE20ED">
        <w:rPr>
          <w:rFonts w:cs="Times New Roman"/>
        </w:rPr>
        <w:t>innen</w:t>
      </w:r>
      <w:proofErr w:type="spellEnd"/>
      <w:proofErr w:type="gramEnd"/>
      <w:r w:rsidRPr="00CE20ED">
        <w:rPr>
          <w:rFonts w:cs="Times New Roman"/>
        </w:rPr>
        <w:t xml:space="preserve"> werden kenntlich gemacht und begründet. Es gilt, eine klare Sprache zu verwenden. Füllwörter, Plattheiten und phrasenhafte Umschreibungen (wie „ja“, „nun“, „natürlich“, „optimalste Alternative“) sind zu vermeiden. Romanhafte Ausschmückungen sind ebenso nicht erwünscht. Unüblich ist weiterhin die „ich“ oder „wir“ –Form. Stattdessen sind Formulierungen wie „der/die Verfasser“ o.ä. zu wählen. Geeignet sind auch aktive Formen wie z.B. „aktuelle Forschungsergebnisse zeigen“. Fremdwörter und fremdsprachliche Ausdrücke sind gezielt und sparsam zu verwenden. Allerdings können für Fachtermini, sollte keine gleichwertige deutsche Übersetzung möglich sein, die englischsprachigen Ausdrücke verwendet werden. Auf die Stringenz der verwendeten Ausdrücke ist zu achten. </w:t>
      </w:r>
    </w:p>
    <w:p w14:paraId="565BFE2E" w14:textId="34C73D86" w:rsidR="00A727B9" w:rsidRPr="00CE20ED" w:rsidRDefault="00267B66" w:rsidP="00C2517D">
      <w:pPr>
        <w:rPr>
          <w:rFonts w:cs="Times New Roman"/>
        </w:rPr>
      </w:pPr>
      <w:r w:rsidRPr="00CE20ED">
        <w:rPr>
          <w:rFonts w:cs="Times New Roman"/>
        </w:rPr>
        <w:t xml:space="preserve">Auch der Satzbau sollte sich durch Klarheit auszeichnen. Kurze Sätze sind besser lesbar als lange. Bei längeren Sätzen lohnt es sich deshalb zu überlegen, ob der gemeinte Sachverhalt nicht in zwei Sätzen einfacher und klarer ausgedrückt werden kann. Auf keinen Fall sind Schachtelsätze zu bilden. </w:t>
      </w:r>
      <w:r w:rsidR="00D047FF">
        <w:rPr>
          <w:rFonts w:cs="Times New Roman"/>
        </w:rPr>
        <w:t>Achten Sie</w:t>
      </w:r>
      <w:r w:rsidRPr="00CE20ED">
        <w:rPr>
          <w:rFonts w:cs="Times New Roman"/>
        </w:rPr>
        <w:t xml:space="preserve"> darauf, nicht mehrere Unteraspekte eines Sachverhalts in einem Satz zu vermischen. Rechtschreibung, Grammatik und Zeichensetzung müssen sich nach der jeweils neuesten Ausgabe des Dudens richten. Für englische Texte ist „The </w:t>
      </w:r>
      <w:proofErr w:type="spellStart"/>
      <w:r w:rsidRPr="00CE20ED">
        <w:rPr>
          <w:rFonts w:cs="Times New Roman"/>
        </w:rPr>
        <w:t>shorter</w:t>
      </w:r>
      <w:proofErr w:type="spellEnd"/>
      <w:r w:rsidRPr="00CE20ED">
        <w:rPr>
          <w:rFonts w:cs="Times New Roman"/>
        </w:rPr>
        <w:t xml:space="preserve"> English Dictionary“ (britisch) bzw. „</w:t>
      </w:r>
      <w:proofErr w:type="spellStart"/>
      <w:r w:rsidRPr="00CE20ED">
        <w:rPr>
          <w:rFonts w:cs="Times New Roman"/>
        </w:rPr>
        <w:t>Webster’s</w:t>
      </w:r>
      <w:proofErr w:type="spellEnd"/>
      <w:r w:rsidRPr="00CE20ED">
        <w:rPr>
          <w:rFonts w:cs="Times New Roman"/>
        </w:rPr>
        <w:t xml:space="preserve"> Collegiate Dictionary“ (amerikanisch) zu empfehlen. Eine korrekte Anwendung dieser Regeln wird in Abschlussarbeiten vorausgesetzt. Es empfiehlt sich dazu, die Arbeit von mindestens einem Kommilitonen</w:t>
      </w:r>
      <w:r w:rsidR="00645B6F">
        <w:rPr>
          <w:rFonts w:cs="Times New Roman"/>
        </w:rPr>
        <w:t xml:space="preserve"> bzw. einer Kommilitonin</w:t>
      </w:r>
      <w:r w:rsidRPr="00CE20ED">
        <w:rPr>
          <w:rFonts w:cs="Times New Roman"/>
        </w:rPr>
        <w:t xml:space="preserve"> Korrektur lesen zu lassen. </w:t>
      </w:r>
    </w:p>
    <w:p w14:paraId="03EF39C8" w14:textId="2B676ABE" w:rsidR="00267B66" w:rsidRPr="00CE20ED" w:rsidRDefault="001374B9" w:rsidP="00CE20ED">
      <w:pPr>
        <w:pStyle w:val="berschrift2"/>
        <w:rPr>
          <w:rFonts w:cs="Times New Roman"/>
        </w:rPr>
      </w:pPr>
      <w:bookmarkStart w:id="19" w:name="_Toc219122143"/>
      <w:r>
        <w:rPr>
          <w:rFonts w:cs="Times New Roman"/>
        </w:rPr>
        <w:t>2</w:t>
      </w:r>
      <w:r w:rsidR="004E53D2" w:rsidRPr="00CE20ED">
        <w:rPr>
          <w:rFonts w:cs="Times New Roman"/>
        </w:rPr>
        <w:t>.</w:t>
      </w:r>
      <w:r w:rsidR="008B08D9">
        <w:rPr>
          <w:rFonts w:cs="Times New Roman"/>
        </w:rPr>
        <w:t>7</w:t>
      </w:r>
      <w:r w:rsidR="004E53D2" w:rsidRPr="00CE20ED">
        <w:rPr>
          <w:rFonts w:cs="Times New Roman"/>
        </w:rPr>
        <w:t xml:space="preserve"> Geschlechtergerechtes und diskriminierungsfreies Schreiben</w:t>
      </w:r>
      <w:bookmarkEnd w:id="19"/>
    </w:p>
    <w:p w14:paraId="5A3B7A7C" w14:textId="5A8FFD11" w:rsidR="00645B6F" w:rsidRPr="00CE20ED" w:rsidRDefault="004E53D2" w:rsidP="00C2517D">
      <w:pPr>
        <w:rPr>
          <w:rFonts w:cs="Times New Roman"/>
        </w:rPr>
      </w:pPr>
      <w:r w:rsidRPr="00CE20ED">
        <w:rPr>
          <w:rFonts w:cs="Times New Roman"/>
        </w:rPr>
        <w:t xml:space="preserve">Da die Universität Hamburg keine bindenden Vorgaben zur Verwendung </w:t>
      </w:r>
      <w:proofErr w:type="gramStart"/>
      <w:r w:rsidRPr="00CE20ED">
        <w:rPr>
          <w:rFonts w:cs="Times New Roman"/>
        </w:rPr>
        <w:t>von geschlechtergerechter und diskriminierungsfreiem Schreiben</w:t>
      </w:r>
      <w:proofErr w:type="gramEnd"/>
      <w:r w:rsidRPr="00CE20ED">
        <w:rPr>
          <w:rFonts w:cs="Times New Roman"/>
        </w:rPr>
        <w:t xml:space="preserve"> macht, liegt die Entscheidung über eine entsprechende Anpassung Ihres Schreibstils bei Ihnen. Wir möchten Sie mit diesem Abschnitt dazu ermutigen, sich mit den Möglichkeiten für geschlechtergerechtes und diskriminierungsfreies Formulieren auseinanderzusetzen und eine für Sie akzeptable Sprache zu finden. Die Nutzung einer Generalklausel, die besagt, dass mit der männlichen Form auch das weibliche bzw. alle Geschlechter gemeint seien, </w:t>
      </w:r>
      <w:r w:rsidR="00B13DB6" w:rsidRPr="00CE20ED">
        <w:rPr>
          <w:rFonts w:cs="Times New Roman"/>
        </w:rPr>
        <w:t>stellt keine</w:t>
      </w:r>
      <w:r w:rsidR="00F004A4">
        <w:rPr>
          <w:rFonts w:cs="Times New Roman"/>
        </w:rPr>
        <w:t xml:space="preserve"> gesellschaftlich abschließende</w:t>
      </w:r>
      <w:r w:rsidR="00B13DB6" w:rsidRPr="00CE20ED">
        <w:rPr>
          <w:rFonts w:cs="Times New Roman"/>
        </w:rPr>
        <w:t xml:space="preserve">, jedoch für wissenschaftliche Arbeiten </w:t>
      </w:r>
      <w:r w:rsidR="00B13DB6" w:rsidRPr="00CE20ED">
        <w:rPr>
          <w:rFonts w:cs="Times New Roman"/>
        </w:rPr>
        <w:lastRenderedPageBreak/>
        <w:t xml:space="preserve">ausreichende </w:t>
      </w:r>
      <w:r w:rsidRPr="00CE20ED">
        <w:rPr>
          <w:rFonts w:cs="Times New Roman"/>
        </w:rPr>
        <w:t xml:space="preserve">Lösung für geschlechtergerechtes Schreiben </w:t>
      </w:r>
      <w:r w:rsidR="00B13DB6" w:rsidRPr="00CE20ED">
        <w:rPr>
          <w:rFonts w:cs="Times New Roman"/>
        </w:rPr>
        <w:t>dar</w:t>
      </w:r>
      <w:r w:rsidRPr="00CE20ED">
        <w:rPr>
          <w:rFonts w:cs="Times New Roman"/>
        </w:rPr>
        <w:t xml:space="preserve">. </w:t>
      </w:r>
      <w:r w:rsidR="00B13DB6" w:rsidRPr="00CE20ED">
        <w:rPr>
          <w:rFonts w:cs="Times New Roman"/>
        </w:rPr>
        <w:t>Weitere</w:t>
      </w:r>
      <w:r w:rsidRPr="00CE20ED">
        <w:rPr>
          <w:rFonts w:cs="Times New Roman"/>
        </w:rPr>
        <w:t xml:space="preserve"> Alternativen sind unter anderem die Nutzung von Doppelnennungen (z. B. Studentinnen und Studenten), neutraler Formen (z. B. Studierende) oder des Gender-Gap/</w:t>
      </w:r>
      <w:r w:rsidR="00645B6F">
        <w:rPr>
          <w:rFonts w:cs="Times New Roman"/>
        </w:rPr>
        <w:t>-</w:t>
      </w:r>
      <w:r w:rsidRPr="00CE20ED">
        <w:rPr>
          <w:rFonts w:cs="Times New Roman"/>
        </w:rPr>
        <w:t>Sterns</w:t>
      </w:r>
      <w:r w:rsidR="00F004A4">
        <w:rPr>
          <w:rFonts w:cs="Times New Roman"/>
        </w:rPr>
        <w:t xml:space="preserve"> sowie Doppelpunkt</w:t>
      </w:r>
      <w:r w:rsidRPr="00CE20ED">
        <w:rPr>
          <w:rFonts w:cs="Times New Roman"/>
        </w:rPr>
        <w:t xml:space="preserve"> (z. B. </w:t>
      </w:r>
      <w:proofErr w:type="spellStart"/>
      <w:r w:rsidRPr="00CE20ED">
        <w:rPr>
          <w:rFonts w:cs="Times New Roman"/>
        </w:rPr>
        <w:t>Student_innen</w:t>
      </w:r>
      <w:proofErr w:type="spellEnd"/>
      <w:r w:rsidRPr="00CE20ED">
        <w:rPr>
          <w:rFonts w:cs="Times New Roman"/>
        </w:rPr>
        <w:t>, Student*innen</w:t>
      </w:r>
      <w:r w:rsidR="00F004A4">
        <w:rPr>
          <w:rFonts w:cs="Times New Roman"/>
        </w:rPr>
        <w:t xml:space="preserve">, </w:t>
      </w:r>
      <w:proofErr w:type="spellStart"/>
      <w:proofErr w:type="gramStart"/>
      <w:r w:rsidR="00F004A4">
        <w:rPr>
          <w:rFonts w:cs="Times New Roman"/>
        </w:rPr>
        <w:t>Student:innen</w:t>
      </w:r>
      <w:proofErr w:type="spellEnd"/>
      <w:proofErr w:type="gramEnd"/>
      <w:r w:rsidRPr="00CE20ED">
        <w:rPr>
          <w:rFonts w:cs="Times New Roman"/>
        </w:rPr>
        <w:t>). Diese Formulierungsvorschläge bewegen</w:t>
      </w:r>
      <w:r w:rsidR="00645B6F">
        <w:rPr>
          <w:rFonts w:cs="Times New Roman"/>
        </w:rPr>
        <w:t xml:space="preserve"> sich, abgesehen vom Gender-</w:t>
      </w:r>
      <w:r w:rsidRPr="00CE20ED">
        <w:rPr>
          <w:rFonts w:cs="Times New Roman"/>
        </w:rPr>
        <w:t xml:space="preserve">Stern, jedoch in der Logik eines binären Geschlechtersystems. Um auch Trans- und Intersexualität Rechnung zu tragen, gibt es weitere Vorschläge, z. B. zur Nutzung neuer Pronomen und x-Form Schreibweisen. </w:t>
      </w:r>
      <w:r w:rsidR="00645B6F">
        <w:rPr>
          <w:rFonts w:cs="Times New Roman"/>
        </w:rPr>
        <w:t xml:space="preserve">Wählen Sie hierbei die für Sie passendste Variante; achten Sie dabei jedoch auf Kontinuität. </w:t>
      </w:r>
    </w:p>
    <w:p w14:paraId="47D3D8A8" w14:textId="19DA6D1F" w:rsidR="00EC0F7E" w:rsidRPr="00354083" w:rsidRDefault="001374B9" w:rsidP="00EC0F7E">
      <w:pPr>
        <w:pStyle w:val="berschrift2"/>
      </w:pPr>
      <w:bookmarkStart w:id="20" w:name="_Toc219122144"/>
      <w:r>
        <w:t>2</w:t>
      </w:r>
      <w:r w:rsidR="00D047FF">
        <w:t>.</w:t>
      </w:r>
      <w:r w:rsidR="008B08D9">
        <w:t>8</w:t>
      </w:r>
      <w:r w:rsidR="00EC0F7E" w:rsidRPr="00354083">
        <w:t xml:space="preserve"> Abbildungen und Tabellen</w:t>
      </w:r>
      <w:bookmarkEnd w:id="20"/>
    </w:p>
    <w:p w14:paraId="295F068D" w14:textId="16E6F2A4" w:rsidR="006D2BB1" w:rsidRDefault="00EC0F7E" w:rsidP="00EC0F7E">
      <w:pPr>
        <w:rPr>
          <w:rFonts w:cs="Times New Roman"/>
        </w:rPr>
      </w:pPr>
      <w:r w:rsidRPr="00D047FF">
        <w:rPr>
          <w:rFonts w:cs="Times New Roman"/>
        </w:rPr>
        <w:t>Als Abbildungen und Tabellen werden alle bildlichen Darstellungen im Fließtext der Arbeit bezeichnet. Tabellen sind nach bestimmten Merkmalen gegliedert.</w:t>
      </w:r>
      <w:r w:rsidR="00D047FF">
        <w:rPr>
          <w:rFonts w:cs="Times New Roman"/>
        </w:rPr>
        <w:t xml:space="preserve"> Diese sind in Abbildung 2</w:t>
      </w:r>
      <w:r w:rsidRPr="00D047FF">
        <w:rPr>
          <w:rFonts w:cs="Times New Roman"/>
        </w:rPr>
        <w:t xml:space="preserve"> schematisch dargestellt. Danach besitzen Tabellen einen Tabellenkopf, eine Vorspalte, mehrere Zeilen und Spalten sowie Zellen. Der Tabellenkopf kennzeichnet den Inhalt der Spalten, die Vorspalte de</w:t>
      </w:r>
      <w:r w:rsidR="00D047FF">
        <w:rPr>
          <w:rFonts w:cs="Times New Roman"/>
        </w:rPr>
        <w:t>n Inhalt der Zeilen (Abbildung 2).</w:t>
      </w:r>
    </w:p>
    <w:p w14:paraId="295D3348" w14:textId="13E13336" w:rsidR="006D2BB1" w:rsidRDefault="006D2BB1" w:rsidP="00EC0F7E">
      <w:pPr>
        <w:rPr>
          <w:rFonts w:cs="Times New Roman"/>
        </w:rPr>
      </w:pPr>
      <w:r>
        <w:rPr>
          <w:rFonts w:cs="Times New Roman"/>
          <w:noProof/>
          <w:lang w:eastAsia="de-DE"/>
        </w:rPr>
        <mc:AlternateContent>
          <mc:Choice Requires="wpg">
            <w:drawing>
              <wp:anchor distT="0" distB="0" distL="114300" distR="114300" simplePos="0" relativeHeight="251660288" behindDoc="0" locked="0" layoutInCell="1" allowOverlap="1" wp14:anchorId="7985B6F8" wp14:editId="2DD145BD">
                <wp:simplePos x="0" y="0"/>
                <wp:positionH relativeFrom="column">
                  <wp:posOffset>43308</wp:posOffset>
                </wp:positionH>
                <wp:positionV relativeFrom="paragraph">
                  <wp:posOffset>146050</wp:posOffset>
                </wp:positionV>
                <wp:extent cx="4689220" cy="3075305"/>
                <wp:effectExtent l="0" t="0" r="0" b="0"/>
                <wp:wrapTight wrapText="bothSides">
                  <wp:wrapPolygon edited="0">
                    <wp:start x="0" y="0"/>
                    <wp:lineTo x="0" y="19000"/>
                    <wp:lineTo x="351" y="19267"/>
                    <wp:lineTo x="351" y="21408"/>
                    <wp:lineTo x="21501" y="21408"/>
                    <wp:lineTo x="21501" y="19000"/>
                    <wp:lineTo x="21237" y="0"/>
                    <wp:lineTo x="0" y="0"/>
                  </wp:wrapPolygon>
                </wp:wrapTight>
                <wp:docPr id="7" name="Gruppieren 7"/>
                <wp:cNvGraphicFramePr/>
                <a:graphic xmlns:a="http://schemas.openxmlformats.org/drawingml/2006/main">
                  <a:graphicData uri="http://schemas.microsoft.com/office/word/2010/wordprocessingGroup">
                    <wpg:wgp>
                      <wpg:cNvGrpSpPr/>
                      <wpg:grpSpPr>
                        <a:xfrm>
                          <a:off x="0" y="0"/>
                          <a:ext cx="4689220" cy="3075305"/>
                          <a:chOff x="-1590675" y="990600"/>
                          <a:chExt cx="4690000" cy="3075305"/>
                        </a:xfrm>
                      </wpg:grpSpPr>
                      <pic:pic xmlns:pic="http://schemas.openxmlformats.org/drawingml/2006/picture">
                        <pic:nvPicPr>
                          <pic:cNvPr id="1" name="Grafik 1"/>
                          <pic:cNvPicPr>
                            <a:picLocks noChangeAspect="1"/>
                          </pic:cNvPicPr>
                        </pic:nvPicPr>
                        <pic:blipFill rotWithShape="1">
                          <a:blip r:embed="rId12">
                            <a:extLst>
                              <a:ext uri="{28A0092B-C50C-407E-A947-70E740481C1C}">
                                <a14:useLocalDpi xmlns:a14="http://schemas.microsoft.com/office/drawing/2010/main" val="0"/>
                              </a:ext>
                            </a:extLst>
                          </a:blip>
                          <a:srcRect b="5629"/>
                          <a:stretch/>
                        </pic:blipFill>
                        <pic:spPr bwMode="auto">
                          <a:xfrm>
                            <a:off x="-1590675" y="990600"/>
                            <a:ext cx="4584700" cy="2707640"/>
                          </a:xfrm>
                          <a:prstGeom prst="rect">
                            <a:avLst/>
                          </a:prstGeom>
                          <a:ln>
                            <a:noFill/>
                          </a:ln>
                          <a:extLst>
                            <a:ext uri="{53640926-AAD7-44D8-BBD7-CCE9431645EC}">
                              <a14:shadowObscured xmlns:a14="http://schemas.microsoft.com/office/drawing/2010/main"/>
                            </a:ext>
                          </a:extLst>
                        </pic:spPr>
                      </pic:pic>
                      <wps:wsp>
                        <wps:cNvPr id="6" name="Textfeld 6"/>
                        <wps:cNvSpPr txBox="1"/>
                        <wps:spPr>
                          <a:xfrm>
                            <a:off x="-1484740" y="3702050"/>
                            <a:ext cx="4584065" cy="363855"/>
                          </a:xfrm>
                          <a:prstGeom prst="rect">
                            <a:avLst/>
                          </a:prstGeom>
                          <a:solidFill>
                            <a:prstClr val="white"/>
                          </a:solidFill>
                          <a:ln>
                            <a:noFill/>
                          </a:ln>
                        </wps:spPr>
                        <wps:txbx>
                          <w:txbxContent>
                            <w:p w14:paraId="76FBE956" w14:textId="722ECE59" w:rsidR="004B431D" w:rsidRPr="004B57F0" w:rsidRDefault="004B431D" w:rsidP="004B57F0">
                              <w:pPr>
                                <w:pStyle w:val="Beschriftung"/>
                              </w:pPr>
                              <w:bookmarkStart w:id="21" w:name="_Toc106196010"/>
                              <w:r w:rsidRPr="004B57F0">
                                <w:t xml:space="preserve">Abbildung </w:t>
                              </w:r>
                              <w:r w:rsidR="000977D7">
                                <w:fldChar w:fldCharType="begin"/>
                              </w:r>
                              <w:r w:rsidR="000977D7">
                                <w:instrText xml:space="preserve"> SEQ Abbildung \* ARABIC </w:instrText>
                              </w:r>
                              <w:r w:rsidR="000977D7">
                                <w:fldChar w:fldCharType="separate"/>
                              </w:r>
                              <w:r w:rsidRPr="004B57F0">
                                <w:t>2</w:t>
                              </w:r>
                              <w:r w:rsidR="000977D7">
                                <w:fldChar w:fldCharType="end"/>
                              </w:r>
                              <w:r>
                                <w:t>:</w:t>
                              </w:r>
                              <w:r w:rsidRPr="004B57F0">
                                <w:t xml:space="preserve"> Bestandteile einer Tabelle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985B6F8" id="Gruppieren 7" o:spid="_x0000_s1026" style="position:absolute;left:0;text-align:left;margin-left:3.4pt;margin-top:11.5pt;width:369.25pt;height:242.15pt;z-index:251660288;mso-width-relative:margin;mso-height-relative:margin" coordorigin="-15906,9906" coordsize="46900,30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style="position:absolute;left:-15906;top:9906;width:45846;height:2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">
                  <v:imagedata r:id="rId13" o:title="" cropbottom="3689f"/>
                </v:shape>
                <v:shapetype id="_x0000_t202" coordsize="21600,21600" o:spt="202" path="m,l,21600r21600,l21600,xe">
                  <v:stroke joinstyle="miter"/>
                  <v:path gradientshapeok="t" o:connecttype="rect"/>
                </v:shapetype>
                <v:shape id="Textfeld 6" o:spid="_x0000_s1028" type="#_x0000_t202" style="position:absolute;left:-14847;top:37020;width:45840;height:3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76FBE956" w14:textId="722ECE59" w:rsidR="004B431D" w:rsidRPr="004B57F0" w:rsidRDefault="004B431D" w:rsidP="004B57F0">
                        <w:pPr>
                          <w:pStyle w:val="Beschriftung"/>
                        </w:pPr>
                        <w:bookmarkStart w:id="22" w:name="_Toc106196010"/>
                        <w:r w:rsidRPr="004B57F0">
                          <w:t xml:space="preserve">Abbildung </w:t>
                        </w:r>
                        <w:fldSimple w:instr=" SEQ Abbildung \* ARABIC ">
                          <w:r w:rsidRPr="004B57F0">
                            <w:t>2</w:t>
                          </w:r>
                        </w:fldSimple>
                        <w:r>
                          <w:t>:</w:t>
                        </w:r>
                        <w:r w:rsidRPr="004B57F0">
                          <w:t xml:space="preserve"> Bestandteile einer Tabelle</w:t>
                        </w:r>
                        <w:bookmarkEnd w:id="22"/>
                      </w:p>
                    </w:txbxContent>
                  </v:textbox>
                </v:shape>
                <w10:wrap type="tight"/>
              </v:group>
            </w:pict>
          </mc:Fallback>
        </mc:AlternateContent>
      </w:r>
    </w:p>
    <w:p w14:paraId="6236CFD4" w14:textId="77777777" w:rsidR="006D2BB1" w:rsidRDefault="006D2BB1" w:rsidP="00EC0F7E">
      <w:pPr>
        <w:rPr>
          <w:rFonts w:cs="Times New Roman"/>
        </w:rPr>
      </w:pPr>
    </w:p>
    <w:p w14:paraId="47F1C841" w14:textId="77777777" w:rsidR="006D2BB1" w:rsidRDefault="006D2BB1" w:rsidP="00EC0F7E">
      <w:pPr>
        <w:rPr>
          <w:rFonts w:cs="Times New Roman"/>
        </w:rPr>
      </w:pPr>
    </w:p>
    <w:p w14:paraId="39E92610" w14:textId="77777777" w:rsidR="006D2BB1" w:rsidRDefault="006D2BB1" w:rsidP="00EC0F7E">
      <w:pPr>
        <w:rPr>
          <w:rFonts w:cs="Times New Roman"/>
        </w:rPr>
      </w:pPr>
    </w:p>
    <w:p w14:paraId="72337CF6" w14:textId="77777777" w:rsidR="006D2BB1" w:rsidRDefault="006D2BB1" w:rsidP="00EC0F7E">
      <w:pPr>
        <w:rPr>
          <w:rFonts w:cs="Times New Roman"/>
        </w:rPr>
      </w:pPr>
    </w:p>
    <w:p w14:paraId="7C0AFF96" w14:textId="77777777" w:rsidR="006D2BB1" w:rsidRDefault="006D2BB1" w:rsidP="00EC0F7E">
      <w:pPr>
        <w:rPr>
          <w:rFonts w:cs="Times New Roman"/>
        </w:rPr>
      </w:pPr>
    </w:p>
    <w:p w14:paraId="35DA7807" w14:textId="77777777" w:rsidR="006D2BB1" w:rsidRDefault="006D2BB1" w:rsidP="00EC0F7E">
      <w:pPr>
        <w:rPr>
          <w:rFonts w:cs="Times New Roman"/>
        </w:rPr>
      </w:pPr>
    </w:p>
    <w:p w14:paraId="3013BC83" w14:textId="77777777" w:rsidR="006D2BB1" w:rsidRDefault="006D2BB1" w:rsidP="00EC0F7E">
      <w:pPr>
        <w:rPr>
          <w:rFonts w:cs="Times New Roman"/>
        </w:rPr>
      </w:pPr>
    </w:p>
    <w:p w14:paraId="0B77C323" w14:textId="77777777" w:rsidR="006D2BB1" w:rsidRDefault="006D2BB1" w:rsidP="00EC0F7E">
      <w:pPr>
        <w:rPr>
          <w:rFonts w:cs="Times New Roman"/>
        </w:rPr>
      </w:pPr>
    </w:p>
    <w:p w14:paraId="23E43374" w14:textId="77777777" w:rsidR="006D2BB1" w:rsidRDefault="006D2BB1" w:rsidP="00EC0F7E">
      <w:pPr>
        <w:rPr>
          <w:rFonts w:cs="Times New Roman"/>
        </w:rPr>
      </w:pPr>
    </w:p>
    <w:p w14:paraId="0AA8C23D" w14:textId="70C3D58B" w:rsidR="00EC0F7E" w:rsidRPr="008C0B96" w:rsidRDefault="00EC0F7E" w:rsidP="00EC0F7E">
      <w:pPr>
        <w:rPr>
          <w:rFonts w:cs="Times New Roman"/>
        </w:rPr>
      </w:pPr>
      <w:r w:rsidRPr="008C0B96">
        <w:rPr>
          <w:rFonts w:cs="Times New Roman"/>
        </w:rPr>
        <w:t xml:space="preserve">Als Abbildungen werden alle bildlichen Darstellungen bezeichnet, die keine Tabellen sind. Weist eine bildliche Darstellung also nicht die für Tabellen typischen Merkmale auf, so ist sie als Abbildung einzuordnen. </w:t>
      </w:r>
      <w:r w:rsidR="008C0B96">
        <w:rPr>
          <w:rFonts w:cs="Times New Roman"/>
        </w:rPr>
        <w:t xml:space="preserve"> </w:t>
      </w:r>
    </w:p>
    <w:p w14:paraId="0730462D" w14:textId="2DFD69D4" w:rsidR="00EC0F7E" w:rsidRPr="008C0B96" w:rsidRDefault="00EC0F7E" w:rsidP="00EC0F7E">
      <w:pPr>
        <w:rPr>
          <w:rFonts w:cs="Times New Roman"/>
        </w:rPr>
      </w:pPr>
      <w:r w:rsidRPr="008C0B96">
        <w:rPr>
          <w:rFonts w:cs="Times New Roman"/>
        </w:rPr>
        <w:t>E</w:t>
      </w:r>
      <w:r w:rsidR="008C0B96" w:rsidRPr="008C0B96">
        <w:rPr>
          <w:rFonts w:cs="Times New Roman"/>
        </w:rPr>
        <w:t>xemplarisch ist in Abbildung 3</w:t>
      </w:r>
      <w:r w:rsidRPr="008C0B96">
        <w:rPr>
          <w:rFonts w:cs="Times New Roman"/>
        </w:rPr>
        <w:t xml:space="preserve"> ein Wirkungsmodell mit moderierter Mediationslogik abgebildet. Ein Wirkungsmodell (auch Untersuchungsmodell) fasst die aus dem </w:t>
      </w:r>
      <w:r w:rsidRPr="008C0B96">
        <w:rPr>
          <w:rFonts w:cs="Times New Roman"/>
        </w:rPr>
        <w:lastRenderedPageBreak/>
        <w:t xml:space="preserve">theoretischen bzw. konzeptionellen Rahmen der Arbeit abgeleiteten Zusammenhänge übersichtlich in einer Grafik zusammen. </w:t>
      </w:r>
    </w:p>
    <w:p w14:paraId="3CFD8F43" w14:textId="77777777" w:rsidR="008C0B96" w:rsidRDefault="00EC0F7E" w:rsidP="008C0B96">
      <w:pPr>
        <w:keepNext/>
      </w:pPr>
      <w:r>
        <w:rPr>
          <w:noProof/>
          <w:lang w:eastAsia="de-DE"/>
        </w:rPr>
        <w:drawing>
          <wp:inline distT="0" distB="0" distL="0" distR="0" wp14:anchorId="3A40CDF3" wp14:editId="1B475BC5">
            <wp:extent cx="5390789" cy="2314135"/>
            <wp:effectExtent l="0" t="0" r="63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6280"/>
                    <a:stretch/>
                  </pic:blipFill>
                  <pic:spPr bwMode="auto">
                    <a:xfrm>
                      <a:off x="0" y="0"/>
                      <a:ext cx="5415986" cy="2324952"/>
                    </a:xfrm>
                    <a:prstGeom prst="rect">
                      <a:avLst/>
                    </a:prstGeom>
                    <a:ln>
                      <a:noFill/>
                    </a:ln>
                    <a:extLst>
                      <a:ext uri="{53640926-AAD7-44D8-BBD7-CCE9431645EC}">
                        <a14:shadowObscured xmlns:a14="http://schemas.microsoft.com/office/drawing/2010/main"/>
                      </a:ext>
                    </a:extLst>
                  </pic:spPr>
                </pic:pic>
              </a:graphicData>
            </a:graphic>
          </wp:inline>
        </w:drawing>
      </w:r>
    </w:p>
    <w:p w14:paraId="6200DFAC" w14:textId="6297D5A1" w:rsidR="00EC0F7E" w:rsidRDefault="008C0B96" w:rsidP="008C0B96">
      <w:pPr>
        <w:pStyle w:val="Beschriftung"/>
        <w:rPr>
          <w:rFonts w:cs="Times New Roman"/>
          <w:color w:val="FF0000"/>
        </w:rPr>
      </w:pPr>
      <w:bookmarkStart w:id="22" w:name="_Toc106196011"/>
      <w:r>
        <w:t xml:space="preserve">Abbildung </w:t>
      </w:r>
      <w:r w:rsidR="000977D7">
        <w:fldChar w:fldCharType="begin"/>
      </w:r>
      <w:r w:rsidR="000977D7">
        <w:instrText xml:space="preserve"> SEQ Abbildung \* ARABIC </w:instrText>
      </w:r>
      <w:r w:rsidR="000977D7">
        <w:fldChar w:fldCharType="separate"/>
      </w:r>
      <w:r w:rsidR="00E94D7B">
        <w:rPr>
          <w:noProof/>
        </w:rPr>
        <w:t>3</w:t>
      </w:r>
      <w:r w:rsidR="000977D7">
        <w:rPr>
          <w:noProof/>
        </w:rPr>
        <w:fldChar w:fldCharType="end"/>
      </w:r>
      <w:r>
        <w:t xml:space="preserve">: Wirkungsmodell mit moderierter Mediation </w:t>
      </w:r>
      <w:r w:rsidRPr="004B493B">
        <w:t>(Quelle: Zhang et al., 2014, S. 675)</w:t>
      </w:r>
      <w:bookmarkEnd w:id="22"/>
    </w:p>
    <w:p w14:paraId="6AE4D787" w14:textId="2290039A" w:rsidR="008C0B96" w:rsidRPr="00F46A0C" w:rsidRDefault="00EC0F7E" w:rsidP="00EC0F7E">
      <w:pPr>
        <w:rPr>
          <w:rFonts w:cs="Times New Roman"/>
        </w:rPr>
      </w:pPr>
      <w:r w:rsidRPr="008C0B96">
        <w:rPr>
          <w:rFonts w:cs="Times New Roman"/>
        </w:rPr>
        <w:t xml:space="preserve">Der Zweck von Abbildungen und Tabellen erschöpft sich in der strukturierten Zusammenfassung oder visuellen Unterstützung textlicher Inhalte und darf nicht deren Erweiterung dienen. Abbildungen und Tabellen sind also optische Ergänzungen, gleichwohl aber auch Bestandteile eines Textes. Ihr Sinn und Inhalt erschließt sich idealerweise allein durch ihre Betrachtung. Dennoch ist im Text jedoch stets auf sie hinzuweisen sowie einzugehen, sodass sie in den Fließtext inhaltlich eingebunden sind. </w:t>
      </w:r>
      <w:r w:rsidR="008C0B96" w:rsidRPr="008C0B96">
        <w:rPr>
          <w:rFonts w:cs="Times New Roman"/>
        </w:rPr>
        <w:t>Tabellen und Abbildungen sind getrennt und fortlaufend in der Reihenfolge mit arabischen Ziffern zu nummerieren, in der im Te</w:t>
      </w:r>
      <w:r w:rsidR="00C83F2A">
        <w:rPr>
          <w:rFonts w:cs="Times New Roman"/>
        </w:rPr>
        <w:t>xt auf sie Bezug genommen wird</w:t>
      </w:r>
      <w:r w:rsidR="008C0B96" w:rsidRPr="008C0B96">
        <w:rPr>
          <w:rFonts w:cs="Times New Roman"/>
        </w:rPr>
        <w:t>. Im Fließtext sollte immer ein eindeutiger Verweis auf die entsprechende Nummerierung gegeben werden (z.B.: „siehe Tabelle 1“) und eine Erklärung der Darstellung erfolgen.</w:t>
      </w:r>
    </w:p>
    <w:p w14:paraId="1044D42F" w14:textId="77777777" w:rsidR="008C0B96" w:rsidRPr="007A759D" w:rsidRDefault="00EC0F7E" w:rsidP="00EC0F7E">
      <w:pPr>
        <w:rPr>
          <w:rFonts w:cs="Times New Roman"/>
        </w:rPr>
      </w:pPr>
      <w:r w:rsidRPr="008C0B96">
        <w:rPr>
          <w:rFonts w:cs="Times New Roman"/>
        </w:rPr>
        <w:t>Es ist generell darauf zu achten, dass auch von anderen Quellen übernommene Abbildungen sowie</w:t>
      </w:r>
      <w:r w:rsidR="008C0B96" w:rsidRPr="008C0B96">
        <w:rPr>
          <w:rFonts w:cs="Times New Roman"/>
        </w:rPr>
        <w:t xml:space="preserve"> Tabellen soweit wie möglich von dem/der</w:t>
      </w:r>
      <w:r w:rsidRPr="008C0B96">
        <w:rPr>
          <w:rFonts w:cs="Times New Roman"/>
        </w:rPr>
        <w:t xml:space="preserve"> </w:t>
      </w:r>
      <w:proofErr w:type="spellStart"/>
      <w:r w:rsidRPr="008C0B96">
        <w:rPr>
          <w:rFonts w:cs="Times New Roman"/>
        </w:rPr>
        <w:t>Verfasser</w:t>
      </w:r>
      <w:r w:rsidR="008C0B96" w:rsidRPr="008C0B96">
        <w:rPr>
          <w:rFonts w:cs="Times New Roman"/>
        </w:rPr>
        <w:t>:in</w:t>
      </w:r>
      <w:proofErr w:type="spellEnd"/>
      <w:r w:rsidR="008C0B96">
        <w:rPr>
          <w:rFonts w:cs="Times New Roman"/>
        </w:rPr>
        <w:t xml:space="preserve"> selbst </w:t>
      </w:r>
      <w:r w:rsidRPr="008C0B96">
        <w:rPr>
          <w:rFonts w:cs="Times New Roman"/>
        </w:rPr>
        <w:t xml:space="preserve">zu erstellen sind. Abbildungen und Tabellen sind möglichst unmittelbar </w:t>
      </w:r>
      <w:r w:rsidRPr="008C0B96">
        <w:rPr>
          <w:rFonts w:cs="Times New Roman"/>
          <w:b/>
        </w:rPr>
        <w:t>im Anschluss an den Absatz</w:t>
      </w:r>
      <w:r w:rsidRPr="008C0B96">
        <w:rPr>
          <w:rFonts w:cs="Times New Roman"/>
        </w:rPr>
        <w:t>, in dem erstmalig auf sie verwiesen wird, zu positionieren. Umfangreiches Material, wie z.B. Fragebögen, größere Abbildungen und Tabellen, Screenshots von Webseiten etc., ist im Anhang unterzubringen.</w:t>
      </w:r>
      <w:r w:rsidR="008C0B96">
        <w:rPr>
          <w:rFonts w:cs="Times New Roman"/>
        </w:rPr>
        <w:t xml:space="preserve"> </w:t>
      </w:r>
      <w:r w:rsidRPr="008C0B96">
        <w:rPr>
          <w:rFonts w:cs="Times New Roman"/>
        </w:rPr>
        <w:t xml:space="preserve">Die Beschriftung von Abbildungen und Tabellen ist unmittelbar unterhalb dieser ohne Abstand vorzunehmen. Die Beschriftung umfasst eine eindeutige Einordnung der bildlichen Darstellung als Abbildung oder Tabelle, eine Nummerierung und einen Titel sowie ggf. eine Quellangabe. Abbildungen bzw. Tabellen sind jeweils unabhängig von ihrer Kapitelzugehörigkeit und fortlaufend </w:t>
      </w:r>
      <w:r w:rsidRPr="008C0B96">
        <w:rPr>
          <w:rFonts w:cs="Times New Roman"/>
        </w:rPr>
        <w:lastRenderedPageBreak/>
        <w:t xml:space="preserve">mit arabischen Zahlen zu nummerieren. Der Titel sollte den Inhalt der Abbildung bzw. Tabelle in eindeutiger Abgrenzung angeben. </w:t>
      </w:r>
    </w:p>
    <w:p w14:paraId="2EA33CC3" w14:textId="46C99D19" w:rsidR="00EC0F7E" w:rsidRPr="008C0B96" w:rsidRDefault="00EC0F7E" w:rsidP="00EC0F7E">
      <w:pPr>
        <w:rPr>
          <w:rFonts w:cs="Times New Roman"/>
        </w:rPr>
      </w:pPr>
      <w:r w:rsidRPr="008C0B96">
        <w:rPr>
          <w:rFonts w:cs="Times New Roman"/>
        </w:rPr>
        <w:t>Sofern bildliche Darstellungen einer fremden Quelle entlehnt oder aus dieser übernommen wurden, ist dies im Anschluss an den Titel der bildlichen Darstellung unte</w:t>
      </w:r>
      <w:r w:rsidR="008C0B96" w:rsidRPr="008C0B96">
        <w:rPr>
          <w:rFonts w:cs="Times New Roman"/>
        </w:rPr>
        <w:t>r Einhaltung der in Kapitel 3.1</w:t>
      </w:r>
      <w:r w:rsidRPr="008C0B96">
        <w:rPr>
          <w:rFonts w:cs="Times New Roman"/>
        </w:rPr>
        <w:t xml:space="preserve"> beschriebenen Zitierrichtlinien kenntlich zu machen. Bei eigenen Darstellungen entfällt die Notwendigkeit einer Quellenangabe.</w:t>
      </w:r>
    </w:p>
    <w:p w14:paraId="475ED251" w14:textId="42CFEF63" w:rsidR="00EC0F7E" w:rsidRPr="008C0B96" w:rsidRDefault="00EC0F7E" w:rsidP="00EC0F7E">
      <w:pPr>
        <w:rPr>
          <w:rFonts w:cs="Times New Roman"/>
        </w:rPr>
      </w:pPr>
      <w:r w:rsidRPr="008C0B96">
        <w:rPr>
          <w:rFonts w:cs="Times New Roman"/>
        </w:rPr>
        <w:t xml:space="preserve">Hinsichtlich der Bezeichnung der Quelle können die folgenden Varianten unterschieden werden: </w:t>
      </w:r>
    </w:p>
    <w:p w14:paraId="53E1E43D" w14:textId="77777777" w:rsidR="008C0B96" w:rsidRPr="00A727B9" w:rsidRDefault="00EC0F7E" w:rsidP="00A727B9">
      <w:pPr>
        <w:pStyle w:val="Listenabsatz"/>
        <w:numPr>
          <w:ilvl w:val="0"/>
          <w:numId w:val="30"/>
        </w:numPr>
        <w:rPr>
          <w:rFonts w:cs="Times New Roman"/>
        </w:rPr>
      </w:pPr>
      <w:r w:rsidRPr="00A727B9">
        <w:rPr>
          <w:rFonts w:cs="Times New Roman"/>
        </w:rPr>
        <w:t xml:space="preserve">Bei </w:t>
      </w:r>
      <w:r w:rsidRPr="00A727B9">
        <w:rPr>
          <w:rFonts w:cs="Times New Roman"/>
          <w:b/>
        </w:rPr>
        <w:t>selbsterstellten</w:t>
      </w:r>
      <w:r w:rsidRPr="00A727B9">
        <w:rPr>
          <w:rFonts w:cs="Times New Roman"/>
        </w:rPr>
        <w:t xml:space="preserve"> Abbildungen, d.h. Abbildungen, bei denen weder die Abbildungsinhalte noch die grafische Form einer fremden Quelle entnommen wurden, wird keine Quelle angegeben. </w:t>
      </w:r>
    </w:p>
    <w:p w14:paraId="3D88E15E" w14:textId="4DFAB0F4" w:rsidR="008C0B96" w:rsidRPr="00A727B9" w:rsidRDefault="00EC0F7E" w:rsidP="00A727B9">
      <w:pPr>
        <w:pStyle w:val="Listenabsatz"/>
        <w:numPr>
          <w:ilvl w:val="0"/>
          <w:numId w:val="30"/>
        </w:numPr>
        <w:rPr>
          <w:rFonts w:cs="Times New Roman"/>
        </w:rPr>
      </w:pPr>
      <w:r w:rsidRPr="00A727B9">
        <w:rPr>
          <w:rFonts w:cs="Times New Roman"/>
        </w:rPr>
        <w:t xml:space="preserve">Wurde die Abbildung selbst angefertigt, die </w:t>
      </w:r>
      <w:r w:rsidRPr="00A727B9">
        <w:rPr>
          <w:rFonts w:cs="Times New Roman"/>
          <w:b/>
        </w:rPr>
        <w:t>Inhalte jedoch einer fremden Quelle entnommen</w:t>
      </w:r>
      <w:r w:rsidRPr="00A727B9">
        <w:rPr>
          <w:rFonts w:cs="Times New Roman"/>
        </w:rPr>
        <w:t>, so ist die Quelle entsprechend einem direkt</w:t>
      </w:r>
      <w:r w:rsidR="008C0B96" w:rsidRPr="00A727B9">
        <w:rPr>
          <w:rFonts w:cs="Times New Roman"/>
        </w:rPr>
        <w:t>en Zitat anzugeben (Autor, Jahr,</w:t>
      </w:r>
      <w:r w:rsidRPr="00A727B9">
        <w:rPr>
          <w:rFonts w:cs="Times New Roman"/>
        </w:rPr>
        <w:t xml:space="preserve"> Seite). Vor die Quelle wird der Ausdruck „Eigene Darstellung nach …“ gestellt. Beispiel: (Eigene Darstellung </w:t>
      </w:r>
      <w:r w:rsidR="008C0B96" w:rsidRPr="00A727B9">
        <w:rPr>
          <w:rFonts w:cs="Times New Roman"/>
        </w:rPr>
        <w:t>nach Frost, 2005, S.</w:t>
      </w:r>
      <w:r w:rsidRPr="00A727B9">
        <w:rPr>
          <w:rFonts w:cs="Times New Roman"/>
        </w:rPr>
        <w:t xml:space="preserve"> 146) </w:t>
      </w:r>
    </w:p>
    <w:p w14:paraId="392EED44" w14:textId="5D3F6E7D" w:rsidR="008C0B96" w:rsidRPr="00A727B9" w:rsidRDefault="00EC0F7E" w:rsidP="00A727B9">
      <w:pPr>
        <w:pStyle w:val="Listenabsatz"/>
        <w:numPr>
          <w:ilvl w:val="0"/>
          <w:numId w:val="30"/>
        </w:numPr>
        <w:rPr>
          <w:rFonts w:cs="Times New Roman"/>
        </w:rPr>
      </w:pPr>
      <w:r w:rsidRPr="00A727B9">
        <w:rPr>
          <w:rFonts w:cs="Times New Roman"/>
        </w:rPr>
        <w:t xml:space="preserve">Wurde die Abbildung </w:t>
      </w:r>
      <w:r w:rsidRPr="00A727B9">
        <w:rPr>
          <w:rFonts w:cs="Times New Roman"/>
          <w:b/>
        </w:rPr>
        <w:t>weitgehend einer fremden Quelle entnommen</w:t>
      </w:r>
      <w:r w:rsidRPr="00A727B9">
        <w:rPr>
          <w:rFonts w:cs="Times New Roman"/>
        </w:rPr>
        <w:t>, in Teilen jedoch inhaltlich oder grafisch abgeändert, so ist die Quelle mit „In Anlehnung an …“ anzugeben. Beispiel: (In Anlehnung an Frost, 2005</w:t>
      </w:r>
      <w:r w:rsidR="008C0B96" w:rsidRPr="00A727B9">
        <w:rPr>
          <w:rFonts w:cs="Times New Roman"/>
        </w:rPr>
        <w:t>, S.</w:t>
      </w:r>
      <w:r w:rsidRPr="00A727B9">
        <w:rPr>
          <w:rFonts w:cs="Times New Roman"/>
        </w:rPr>
        <w:t xml:space="preserve"> 10) </w:t>
      </w:r>
    </w:p>
    <w:p w14:paraId="47754CDE" w14:textId="706D4455" w:rsidR="00EC0F7E" w:rsidRPr="00A727B9" w:rsidRDefault="00EC0F7E" w:rsidP="00A727B9">
      <w:pPr>
        <w:pStyle w:val="Listenabsatz"/>
        <w:numPr>
          <w:ilvl w:val="0"/>
          <w:numId w:val="30"/>
        </w:numPr>
        <w:rPr>
          <w:rFonts w:cs="Times New Roman"/>
        </w:rPr>
      </w:pPr>
      <w:r w:rsidRPr="00A727B9">
        <w:rPr>
          <w:rFonts w:cs="Times New Roman"/>
        </w:rPr>
        <w:t>Wurde die Abbildung sowohl inhaltlich als a</w:t>
      </w:r>
      <w:r w:rsidR="008C0B96" w:rsidRPr="00A727B9">
        <w:rPr>
          <w:rFonts w:cs="Times New Roman"/>
        </w:rPr>
        <w:t xml:space="preserve">uch grafisch </w:t>
      </w:r>
      <w:r w:rsidR="008C0B96" w:rsidRPr="00A727B9">
        <w:rPr>
          <w:rFonts w:cs="Times New Roman"/>
          <w:b/>
        </w:rPr>
        <w:t>vollständig</w:t>
      </w:r>
      <w:r w:rsidRPr="00A727B9">
        <w:rPr>
          <w:rFonts w:cs="Times New Roman"/>
        </w:rPr>
        <w:t xml:space="preserve"> einer fremden Quelle entnommen, so ist die Quelle gemäß einem wörtlichen Zitat zu kennz</w:t>
      </w:r>
      <w:r w:rsidR="008C0B96" w:rsidRPr="00A727B9">
        <w:rPr>
          <w:rFonts w:cs="Times New Roman"/>
        </w:rPr>
        <w:t>eichnen. Beispiel: (Frost, 2005, S.</w:t>
      </w:r>
      <w:r w:rsidRPr="00A727B9">
        <w:rPr>
          <w:rFonts w:cs="Times New Roman"/>
        </w:rPr>
        <w:t xml:space="preserve"> 10) </w:t>
      </w:r>
    </w:p>
    <w:p w14:paraId="3D0A4DC1" w14:textId="24604879" w:rsidR="000A2D1F" w:rsidRDefault="00EC0F7E" w:rsidP="00EC0F7E">
      <w:pPr>
        <w:rPr>
          <w:rFonts w:cs="Times New Roman"/>
        </w:rPr>
      </w:pPr>
      <w:r w:rsidRPr="008C0B96">
        <w:rPr>
          <w:rFonts w:cs="Times New Roman"/>
        </w:rPr>
        <w:t xml:space="preserve">Die Nummerierung, Bezeichnung und Quelle sind zentriert </w:t>
      </w:r>
      <w:r w:rsidRPr="008C0B96">
        <w:rPr>
          <w:rFonts w:cs="Times New Roman"/>
          <w:b/>
        </w:rPr>
        <w:t>über der Tabelle</w:t>
      </w:r>
      <w:r w:rsidRPr="008C0B96">
        <w:rPr>
          <w:rFonts w:cs="Times New Roman"/>
        </w:rPr>
        <w:t xml:space="preserve"> bzw. </w:t>
      </w:r>
      <w:r w:rsidRPr="008C0B96">
        <w:rPr>
          <w:rFonts w:cs="Times New Roman"/>
          <w:b/>
        </w:rPr>
        <w:t>unter der Abbildung</w:t>
      </w:r>
      <w:r w:rsidRPr="008C0B96">
        <w:rPr>
          <w:rFonts w:cs="Times New Roman"/>
        </w:rPr>
        <w:t xml:space="preserve"> anzubringen</w:t>
      </w:r>
      <w:r w:rsidR="00C83F2A">
        <w:rPr>
          <w:rFonts w:cs="Times New Roman"/>
        </w:rPr>
        <w:t>.</w:t>
      </w:r>
      <w:r w:rsidR="000A2D1F">
        <w:rPr>
          <w:rFonts w:cs="Times New Roman"/>
        </w:rPr>
        <w:br w:type="page"/>
      </w:r>
    </w:p>
    <w:p w14:paraId="66FA9E69" w14:textId="34744346" w:rsidR="00645B6F" w:rsidRDefault="00645B6F" w:rsidP="00645B6F">
      <w:pPr>
        <w:pStyle w:val="berschrift1"/>
      </w:pPr>
      <w:bookmarkStart w:id="23" w:name="_Toc219122145"/>
      <w:r>
        <w:lastRenderedPageBreak/>
        <w:t>3.</w:t>
      </w:r>
      <w:r w:rsidR="00352EAE" w:rsidRPr="00D93962">
        <w:t xml:space="preserve"> </w:t>
      </w:r>
      <w:r>
        <w:t>Grundlagen des Zitierens</w:t>
      </w:r>
      <w:bookmarkEnd w:id="23"/>
    </w:p>
    <w:p w14:paraId="30411259" w14:textId="7268046E" w:rsidR="008C0B96" w:rsidRDefault="008C0B96" w:rsidP="008C0B96">
      <w:pPr>
        <w:rPr>
          <w:rFonts w:cs="Times New Roman"/>
        </w:rPr>
      </w:pPr>
      <w:r w:rsidRPr="00A97E9C">
        <w:rPr>
          <w:rFonts w:cs="Times New Roman"/>
        </w:rPr>
        <w:t>Es ist ein Gebot wissenschaftlichen Schreibens, mit eindeutiger Quellenangabe über die Herkunft aller Tatsachen und nicht selbständig entwickelter Gedanken – sofern sie nicht wissenschaftliches Allgemeingut darstellen – sowie sonstiger Anregungen exakt Auskunft zu geben. Im Zweifelsfall</w:t>
      </w:r>
      <w:r>
        <w:rPr>
          <w:rFonts w:cs="Times New Roman"/>
        </w:rPr>
        <w:t xml:space="preserve"> </w:t>
      </w:r>
      <w:r w:rsidRPr="00A97E9C">
        <w:rPr>
          <w:rFonts w:cs="Times New Roman"/>
        </w:rPr>
        <w:t>soll sich der</w:t>
      </w:r>
      <w:r>
        <w:rPr>
          <w:rFonts w:cs="Times New Roman"/>
        </w:rPr>
        <w:t>/die</w:t>
      </w:r>
      <w:r w:rsidRPr="00A97E9C">
        <w:rPr>
          <w:rFonts w:cs="Times New Roman"/>
        </w:rPr>
        <w:t xml:space="preserve"> </w:t>
      </w:r>
      <w:proofErr w:type="spellStart"/>
      <w:r w:rsidRPr="00A97E9C">
        <w:rPr>
          <w:rFonts w:cs="Times New Roman"/>
        </w:rPr>
        <w:t>Verfasser</w:t>
      </w:r>
      <w:r>
        <w:rPr>
          <w:rFonts w:cs="Times New Roman"/>
        </w:rPr>
        <w:t>:in</w:t>
      </w:r>
      <w:proofErr w:type="spellEnd"/>
      <w:r w:rsidRPr="00A97E9C">
        <w:rPr>
          <w:rFonts w:cs="Times New Roman"/>
        </w:rPr>
        <w:t xml:space="preserve"> auf ein Zitat beziehen. Einwandfreies Zitieren ist Ausdruck wissenschaftlicher Ehrlichkeit, und Verstöße gegen diesen Grundsatz werden mit Nicht-Bestehen der Arbeit geahndet. </w:t>
      </w:r>
    </w:p>
    <w:p w14:paraId="007CD95E" w14:textId="7198A61C" w:rsidR="004E6163" w:rsidRPr="008C0B96" w:rsidRDefault="004E6163" w:rsidP="004E6163">
      <w:pPr>
        <w:rPr>
          <w:rFonts w:cs="Times New Roman"/>
        </w:rPr>
      </w:pPr>
      <w:r w:rsidRPr="008C0B96">
        <w:rPr>
          <w:rFonts w:cs="Times New Roman"/>
        </w:rPr>
        <w:t xml:space="preserve">Für jedes Zitat gelten drei Grundregeln: </w:t>
      </w:r>
    </w:p>
    <w:p w14:paraId="50AB934F" w14:textId="4C22CDDE" w:rsidR="004E6163" w:rsidRPr="008B08D9" w:rsidRDefault="004E6163" w:rsidP="008B08D9">
      <w:pPr>
        <w:pStyle w:val="Listenabsatz"/>
        <w:numPr>
          <w:ilvl w:val="0"/>
          <w:numId w:val="33"/>
        </w:numPr>
        <w:rPr>
          <w:rFonts w:cs="Times New Roman"/>
        </w:rPr>
      </w:pPr>
      <w:r w:rsidRPr="008B08D9">
        <w:rPr>
          <w:rFonts w:cs="Times New Roman"/>
        </w:rPr>
        <w:t xml:space="preserve">Unmittelbarkeit: Das Zitat ist aus der Primärquelle zu entnehmen. </w:t>
      </w:r>
    </w:p>
    <w:p w14:paraId="613F2553" w14:textId="484E2D34" w:rsidR="004E6163" w:rsidRPr="008B08D9" w:rsidRDefault="004E6163" w:rsidP="008B08D9">
      <w:pPr>
        <w:pStyle w:val="Listenabsatz"/>
        <w:numPr>
          <w:ilvl w:val="0"/>
          <w:numId w:val="33"/>
        </w:numPr>
        <w:rPr>
          <w:rFonts w:cs="Times New Roman"/>
        </w:rPr>
      </w:pPr>
      <w:r w:rsidRPr="008B08D9">
        <w:rPr>
          <w:rFonts w:cs="Times New Roman"/>
        </w:rPr>
        <w:t xml:space="preserve">Zweckmäßigkeit: Das Zitat sollte das und nur das enthalten, was der zitierte Verfasser mit dem wörtlichen oder sinngemäßen Zitat belegen möchte. </w:t>
      </w:r>
    </w:p>
    <w:p w14:paraId="797B689C" w14:textId="6D16115C" w:rsidR="004E6163" w:rsidRPr="008B08D9" w:rsidRDefault="004E6163" w:rsidP="008B08D9">
      <w:pPr>
        <w:pStyle w:val="Listenabsatz"/>
        <w:numPr>
          <w:ilvl w:val="0"/>
          <w:numId w:val="33"/>
        </w:numPr>
        <w:rPr>
          <w:rFonts w:cs="Times New Roman"/>
        </w:rPr>
      </w:pPr>
      <w:r w:rsidRPr="008B08D9">
        <w:rPr>
          <w:rFonts w:cs="Times New Roman"/>
        </w:rPr>
        <w:t xml:space="preserve">Genauigkeit: </w:t>
      </w:r>
      <w:r w:rsidR="00D61827" w:rsidRPr="008B08D9">
        <w:rPr>
          <w:rFonts w:cs="Times New Roman"/>
        </w:rPr>
        <w:t xml:space="preserve">Zitate sind ausschließlich auf der Grundlage tatsächlich gesichteter Originalquellen vorzunehmen. Die Quellenangaben müssen vollständig und eindeutig erfolgen und verpflichtend </w:t>
      </w:r>
      <w:r w:rsidR="00D61827" w:rsidRPr="008B08D9">
        <w:rPr>
          <w:rFonts w:cs="Times New Roman"/>
          <w:b/>
          <w:bCs/>
        </w:rPr>
        <w:t>Seitenangaben</w:t>
      </w:r>
      <w:r w:rsidR="00D61827" w:rsidRPr="008B08D9">
        <w:rPr>
          <w:rFonts w:cs="Times New Roman"/>
        </w:rPr>
        <w:t xml:space="preserve"> enthalten, sodass die zitierte Textstelle – auch bei indirekten Zitaten - eindeutig identifizierbar ist</w:t>
      </w:r>
      <w:r w:rsidR="008B08D9" w:rsidRPr="008B08D9">
        <w:rPr>
          <w:rFonts w:cs="Times New Roman"/>
        </w:rPr>
        <w:t>:</w:t>
      </w:r>
      <w:r w:rsidR="008B08D9" w:rsidRPr="008B08D9">
        <w:rPr>
          <w:rFonts w:cs="Times New Roman"/>
        </w:rPr>
        <w:tab/>
      </w:r>
      <w:r w:rsidR="008B08D9" w:rsidRPr="008B08D9">
        <w:rPr>
          <w:rFonts w:cs="Times New Roman"/>
        </w:rPr>
        <w:br/>
      </w:r>
      <w:r w:rsidR="00D90D1F" w:rsidRPr="008B08D9">
        <w:rPr>
          <w:rFonts w:cs="Times New Roman"/>
        </w:rPr>
        <w:t xml:space="preserve">Die Seitenangabe grenzt den Textabschnitt innerhalb der Originalquelle ein, auf den sich ein Zitat sinngemäß oder wörtlich bezieht. Dabei ist die Seitenzahl unter voranstellen eines „S.“ anzugeben, auf der der entsprechende Textabschnitt in der Originalquelle zu finden ist. </w:t>
      </w:r>
      <w:r w:rsidR="008B08D9">
        <w:rPr>
          <w:rFonts w:cs="Times New Roman"/>
        </w:rPr>
        <w:tab/>
      </w:r>
      <w:r w:rsidR="008B08D9">
        <w:rPr>
          <w:rFonts w:cs="Times New Roman"/>
        </w:rPr>
        <w:br/>
      </w:r>
      <w:r w:rsidR="00D90D1F" w:rsidRPr="008B08D9">
        <w:rPr>
          <w:rFonts w:cs="Times New Roman"/>
        </w:rPr>
        <w:t xml:space="preserve">Erstreckt sich </w:t>
      </w:r>
      <w:r w:rsidR="008B08D9" w:rsidRPr="008B08D9">
        <w:rPr>
          <w:rFonts w:cs="Times New Roman"/>
        </w:rPr>
        <w:t>die zitierte Passage im Originalwerk</w:t>
      </w:r>
      <w:r w:rsidR="008B08D9">
        <w:rPr>
          <w:rFonts w:cs="Times New Roman"/>
        </w:rPr>
        <w:t xml:space="preserve"> </w:t>
      </w:r>
      <w:r w:rsidR="00D90D1F" w:rsidRPr="008B08D9">
        <w:rPr>
          <w:rFonts w:cs="Times New Roman"/>
        </w:rPr>
        <w:t xml:space="preserve">über mehr als eine Seite, </w:t>
      </w:r>
      <w:r w:rsidR="008B08D9">
        <w:rPr>
          <w:rFonts w:cs="Times New Roman"/>
        </w:rPr>
        <w:t xml:space="preserve">ist der Seitenangabe </w:t>
      </w:r>
      <w:r w:rsidR="00D90D1F" w:rsidRPr="008B08D9">
        <w:rPr>
          <w:rFonts w:cs="Times New Roman"/>
        </w:rPr>
        <w:t xml:space="preserve">„f.“ (für folgende Seite) oder „ff.“ (für fortfolgende Seiten) </w:t>
      </w:r>
      <w:r w:rsidR="008B08D9">
        <w:rPr>
          <w:rFonts w:cs="Times New Roman"/>
        </w:rPr>
        <w:t xml:space="preserve">anzufügen </w:t>
      </w:r>
      <w:r w:rsidR="00D90D1F" w:rsidRPr="008B08D9">
        <w:rPr>
          <w:rFonts w:cs="Times New Roman"/>
        </w:rPr>
        <w:t>(z.B. „Luo, 1998a, S. 10 f.“ und „Luo, 1998b, S. 90 ff.“). Eine Seitenangabe entfällt bei Internetquellen häufig.</w:t>
      </w:r>
    </w:p>
    <w:p w14:paraId="6A8B32CC" w14:textId="2FB28003" w:rsidR="00D90D1F" w:rsidRPr="004E6163" w:rsidRDefault="00D90D1F" w:rsidP="00D90D1F">
      <w:pPr>
        <w:pStyle w:val="berschrift2"/>
      </w:pPr>
      <w:bookmarkStart w:id="24" w:name="_Toc219122146"/>
      <w:r>
        <w:t>3.1</w:t>
      </w:r>
      <w:r w:rsidRPr="004E6163">
        <w:t xml:space="preserve"> Zitierstil</w:t>
      </w:r>
      <w:bookmarkEnd w:id="24"/>
    </w:p>
    <w:p w14:paraId="7928BD48" w14:textId="2AF2790E" w:rsidR="00D90D1F" w:rsidRDefault="00D90D1F" w:rsidP="00D90D1F">
      <w:pPr>
        <w:rPr>
          <w:rFonts w:cs="Times New Roman"/>
        </w:rPr>
      </w:pPr>
      <w:r w:rsidRPr="004E6163">
        <w:rPr>
          <w:rFonts w:cs="Times New Roman"/>
        </w:rPr>
        <w:t xml:space="preserve">Die Notation von Quellen in wissenschaftlichen Arbeiten an der Professur orientiert sich an der siebten Auflage der Zitierrichtlinien der American Psychological </w:t>
      </w:r>
      <w:proofErr w:type="spellStart"/>
      <w:r w:rsidRPr="004E6163">
        <w:rPr>
          <w:rFonts w:cs="Times New Roman"/>
        </w:rPr>
        <w:t>Association</w:t>
      </w:r>
      <w:proofErr w:type="spellEnd"/>
      <w:r w:rsidRPr="004E6163">
        <w:rPr>
          <w:rFonts w:cs="Times New Roman"/>
        </w:rPr>
        <w:t xml:space="preserve">, kurz </w:t>
      </w:r>
      <w:r w:rsidRPr="004E6163">
        <w:rPr>
          <w:rFonts w:cs="Times New Roman"/>
          <w:b/>
        </w:rPr>
        <w:t>APA 7th</w:t>
      </w:r>
      <w:r w:rsidRPr="004E6163">
        <w:rPr>
          <w:rFonts w:cs="Times New Roman"/>
        </w:rPr>
        <w:t xml:space="preserve">. Hiernach hat eine Quellangabe Autorenschaft, Publikationsjahr und Seitenangabe zu umfassen (American Psychological </w:t>
      </w:r>
      <w:proofErr w:type="spellStart"/>
      <w:r w:rsidRPr="004E6163">
        <w:rPr>
          <w:rFonts w:cs="Times New Roman"/>
        </w:rPr>
        <w:t>Association</w:t>
      </w:r>
      <w:proofErr w:type="spellEnd"/>
      <w:r w:rsidRPr="004E6163">
        <w:rPr>
          <w:rFonts w:cs="Times New Roman"/>
        </w:rPr>
        <w:t>, 2015).</w:t>
      </w:r>
    </w:p>
    <w:p w14:paraId="27EA5BAC" w14:textId="3CAF2D28" w:rsidR="00D90D1F" w:rsidRPr="00D90D1F" w:rsidRDefault="00D90D1F" w:rsidP="00D90D1F">
      <w:pPr>
        <w:rPr>
          <w:rFonts w:cs="Times New Roman"/>
        </w:rPr>
      </w:pPr>
      <w:r w:rsidRPr="00D90D1F">
        <w:rPr>
          <w:rFonts w:cs="Times New Roman"/>
        </w:rPr>
        <w:t xml:space="preserve">Die Kennzeichnung der Quellen hat bei jedem wörtlichen oder sinngemäßen Zitat zu erfolgen. Unter Einhaltung der Grundregeln des Zitierens </w:t>
      </w:r>
      <w:r>
        <w:rPr>
          <w:rFonts w:cs="Times New Roman"/>
        </w:rPr>
        <w:t>und den Vorgaben des APA 7</w:t>
      </w:r>
      <w:r w:rsidRPr="00D90D1F">
        <w:rPr>
          <w:rFonts w:cs="Times New Roman"/>
        </w:rPr>
        <w:t xml:space="preserve">th muss ein Zitat im Fließtext eingebunden werden. </w:t>
      </w:r>
      <w:r w:rsidRPr="00D90D1F">
        <w:rPr>
          <w:rFonts w:cs="Times New Roman"/>
          <w:b/>
        </w:rPr>
        <w:t>Fußnoten dürfen nicht zur Quellangabe verwendet werden</w:t>
      </w:r>
      <w:r w:rsidRPr="00D90D1F">
        <w:rPr>
          <w:rFonts w:cs="Times New Roman"/>
        </w:rPr>
        <w:t>. Stattdessen hat der Verfasser</w:t>
      </w:r>
      <w:r>
        <w:rPr>
          <w:rFonts w:cs="Times New Roman"/>
        </w:rPr>
        <w:t xml:space="preserve"> bzw. die Verfasserin</w:t>
      </w:r>
      <w:r w:rsidRPr="00D90D1F">
        <w:rPr>
          <w:rFonts w:cs="Times New Roman"/>
        </w:rPr>
        <w:t xml:space="preserve"> </w:t>
      </w:r>
      <w:r w:rsidRPr="00D90D1F">
        <w:rPr>
          <w:rFonts w:cs="Times New Roman"/>
        </w:rPr>
        <w:lastRenderedPageBreak/>
        <w:t xml:space="preserve">zwischen einer der zwei nachfolgend dargestellten Arten zur </w:t>
      </w:r>
      <w:r>
        <w:rPr>
          <w:rFonts w:cs="Times New Roman"/>
        </w:rPr>
        <w:t>textlichen Einbindung zu wählen:</w:t>
      </w:r>
    </w:p>
    <w:p w14:paraId="64CB95B2" w14:textId="77777777" w:rsidR="00D90D1F" w:rsidRPr="00D90D1F" w:rsidRDefault="00D90D1F" w:rsidP="00D90D1F">
      <w:pPr>
        <w:pStyle w:val="Listenabsatz"/>
        <w:numPr>
          <w:ilvl w:val="0"/>
          <w:numId w:val="12"/>
        </w:numPr>
        <w:rPr>
          <w:rFonts w:cs="Times New Roman"/>
        </w:rPr>
      </w:pPr>
      <w:r w:rsidRPr="00D90D1F">
        <w:rPr>
          <w:rFonts w:cs="Times New Roman"/>
        </w:rPr>
        <w:t xml:space="preserve">Bauer, </w:t>
      </w:r>
      <w:proofErr w:type="spellStart"/>
      <w:r w:rsidRPr="00D90D1F">
        <w:rPr>
          <w:rFonts w:cs="Times New Roman"/>
        </w:rPr>
        <w:t>Stokburger</w:t>
      </w:r>
      <w:proofErr w:type="spellEnd"/>
      <w:r w:rsidRPr="00D90D1F">
        <w:rPr>
          <w:rFonts w:cs="Times New Roman"/>
        </w:rPr>
        <w:t xml:space="preserve">-Sauer, und </w:t>
      </w:r>
      <w:proofErr w:type="spellStart"/>
      <w:r w:rsidRPr="00D90D1F">
        <w:rPr>
          <w:rFonts w:cs="Times New Roman"/>
        </w:rPr>
        <w:t>Exler</w:t>
      </w:r>
      <w:proofErr w:type="spellEnd"/>
      <w:r w:rsidRPr="00D90D1F">
        <w:rPr>
          <w:rFonts w:cs="Times New Roman"/>
        </w:rPr>
        <w:t xml:space="preserve"> (2008, S. 220 f.) betonen, dass das Vereinsimage eine wichtige Rolle bei der Förderung von Fanloyalität spielt. </w:t>
      </w:r>
    </w:p>
    <w:p w14:paraId="3A0B3460" w14:textId="47F5D3FE" w:rsidR="00D90D1F" w:rsidRPr="00825B58" w:rsidRDefault="00D90D1F" w:rsidP="00D90D1F">
      <w:pPr>
        <w:pStyle w:val="Listenabsatz"/>
        <w:numPr>
          <w:ilvl w:val="0"/>
          <w:numId w:val="12"/>
        </w:numPr>
        <w:rPr>
          <w:rFonts w:cs="Times New Roman"/>
        </w:rPr>
      </w:pPr>
      <w:r w:rsidRPr="00D90D1F">
        <w:rPr>
          <w:rFonts w:cs="Times New Roman"/>
        </w:rPr>
        <w:t xml:space="preserve">Dabei spielt insbesondere das Vereinsimage eine wichtige Rolle bei der Förderung von Fanloyalität (Bauer, </w:t>
      </w:r>
      <w:proofErr w:type="spellStart"/>
      <w:r w:rsidRPr="00D90D1F">
        <w:rPr>
          <w:rFonts w:cs="Times New Roman"/>
        </w:rPr>
        <w:t>Stokburger</w:t>
      </w:r>
      <w:proofErr w:type="spellEnd"/>
      <w:r w:rsidRPr="00D90D1F">
        <w:rPr>
          <w:rFonts w:cs="Times New Roman"/>
        </w:rPr>
        <w:t xml:space="preserve">-Sauer, &amp; </w:t>
      </w:r>
      <w:proofErr w:type="spellStart"/>
      <w:r w:rsidRPr="00D90D1F">
        <w:rPr>
          <w:rFonts w:cs="Times New Roman"/>
        </w:rPr>
        <w:t>Exler</w:t>
      </w:r>
      <w:proofErr w:type="spellEnd"/>
      <w:r w:rsidRPr="00D90D1F">
        <w:rPr>
          <w:rFonts w:cs="Times New Roman"/>
        </w:rPr>
        <w:t>, 2008, S. 220 f.).</w:t>
      </w:r>
    </w:p>
    <w:p w14:paraId="5CE9AD4A" w14:textId="6C3735AD" w:rsidR="00D90D1F" w:rsidRDefault="00D90D1F" w:rsidP="00D90D1F">
      <w:pPr>
        <w:rPr>
          <w:rFonts w:cs="Times New Roman"/>
        </w:rPr>
      </w:pPr>
      <w:r w:rsidRPr="00D90D1F">
        <w:rPr>
          <w:rFonts w:cs="Times New Roman"/>
        </w:rPr>
        <w:t xml:space="preserve">Die Art der textlichen Einbindung eines Zitates darf variieren und ist vom Verfasser </w:t>
      </w:r>
      <w:r>
        <w:rPr>
          <w:rFonts w:cs="Times New Roman"/>
        </w:rPr>
        <w:t xml:space="preserve">oder der Verfasserin </w:t>
      </w:r>
      <w:r w:rsidRPr="00D90D1F">
        <w:rPr>
          <w:rFonts w:cs="Times New Roman"/>
        </w:rPr>
        <w:t>selbst unter Berücksichtigung des jeweiligen Kontextes abzuwägen.</w:t>
      </w:r>
    </w:p>
    <w:p w14:paraId="1D1312B5" w14:textId="341281EB" w:rsidR="004B57F0" w:rsidRPr="00D90D1F" w:rsidRDefault="004B57F0" w:rsidP="00D90D1F">
      <w:pPr>
        <w:rPr>
          <w:rFonts w:cs="Times New Roman"/>
        </w:rPr>
      </w:pPr>
      <w:r>
        <w:rPr>
          <w:rFonts w:cs="Times New Roman"/>
        </w:rPr>
        <w:t xml:space="preserve">Weitere Hinweise zu Zitierstil, Publikationsarten und Referenzen sind in </w:t>
      </w:r>
      <w:r w:rsidRPr="00F21781">
        <w:rPr>
          <w:rFonts w:cs="Times New Roman"/>
          <w:b/>
        </w:rPr>
        <w:t>Kapitel</w:t>
      </w:r>
      <w:r w:rsidR="00F21781" w:rsidRPr="00F21781">
        <w:rPr>
          <w:rFonts w:cs="Times New Roman"/>
          <w:b/>
        </w:rPr>
        <w:t xml:space="preserve"> 4.5</w:t>
      </w:r>
      <w:r w:rsidR="00F21781">
        <w:rPr>
          <w:rFonts w:cs="Times New Roman"/>
        </w:rPr>
        <w:t xml:space="preserve"> (Literaturverzeichnis) zu finden. </w:t>
      </w:r>
    </w:p>
    <w:p w14:paraId="0BA9D903" w14:textId="03C55E4B" w:rsidR="00D90D1F" w:rsidRDefault="00D90D1F" w:rsidP="00D90D1F">
      <w:pPr>
        <w:rPr>
          <w:rFonts w:cs="Times New Roman"/>
        </w:rPr>
      </w:pPr>
      <w:r w:rsidRPr="00D90D1F">
        <w:rPr>
          <w:rFonts w:cs="Times New Roman"/>
        </w:rPr>
        <w:t xml:space="preserve">Der Verfasser/die Verfasserin muss ferner stets kenntlich machen, ob es sich bei einer Quelle um ein sinngemäßes oder wortgemäßes Zitat handelt. Bei einem </w:t>
      </w:r>
      <w:r w:rsidRPr="00D90D1F">
        <w:rPr>
          <w:rFonts w:cs="Times New Roman"/>
          <w:b/>
        </w:rPr>
        <w:t>sinngemäßen Zitat</w:t>
      </w:r>
      <w:r w:rsidRPr="00D90D1F">
        <w:rPr>
          <w:rFonts w:cs="Times New Roman"/>
        </w:rPr>
        <w:t xml:space="preserve"> (auch: indirektes Zitat) handelt es sich um eine Anlehnung an die Gedanken und Ausführungen einer fremden Quelle. Der originale Wortlaut wird dabei so umformuliert in den Fließtext eingebettet, dass ihr originärer Sinn und Inhalt nicht verloren gehen.</w:t>
      </w:r>
    </w:p>
    <w:p w14:paraId="307435BF" w14:textId="77777777" w:rsidR="00F21781" w:rsidRDefault="00F21781" w:rsidP="00D90D1F">
      <w:pPr>
        <w:rPr>
          <w:rFonts w:cs="Times New Roman"/>
        </w:rPr>
      </w:pPr>
      <w:r>
        <w:rPr>
          <w:rFonts w:cs="Times New Roman"/>
        </w:rPr>
        <w:t>Beispiel:</w:t>
      </w:r>
    </w:p>
    <w:p w14:paraId="75C972BC" w14:textId="2F83CF5F" w:rsidR="00F21781" w:rsidRDefault="00F21781" w:rsidP="00F21781">
      <w:pPr>
        <w:ind w:left="708"/>
        <w:rPr>
          <w:rFonts w:cs="Times New Roman"/>
        </w:rPr>
      </w:pPr>
      <w:r w:rsidRPr="00F21781">
        <w:rPr>
          <w:rFonts w:cs="Times New Roman"/>
        </w:rPr>
        <w:t xml:space="preserve">Bei indirekten Zitaten </w:t>
      </w:r>
      <w:r>
        <w:rPr>
          <w:rFonts w:cs="Times New Roman"/>
        </w:rPr>
        <w:t>ist</w:t>
      </w:r>
      <w:r w:rsidRPr="00F21781">
        <w:rPr>
          <w:rFonts w:cs="Times New Roman"/>
        </w:rPr>
        <w:t xml:space="preserve"> es wichtig darauf zu achten, dass die sinngemäße Wiedergabe der Originalqu</w:t>
      </w:r>
      <w:r>
        <w:rPr>
          <w:rFonts w:cs="Times New Roman"/>
        </w:rPr>
        <w:t>elle nicht zu ähnlich ist (</w:t>
      </w:r>
      <w:r w:rsidRPr="00F21781">
        <w:rPr>
          <w:rFonts w:cs="Times New Roman"/>
        </w:rPr>
        <w:t>Mustermann, 2019, S.5).</w:t>
      </w:r>
    </w:p>
    <w:p w14:paraId="520F9878" w14:textId="77777777" w:rsidR="00F21781" w:rsidRDefault="00D90D1F" w:rsidP="00D90D1F">
      <w:pPr>
        <w:rPr>
          <w:rFonts w:cs="Times New Roman"/>
        </w:rPr>
      </w:pPr>
      <w:r w:rsidRPr="00D90D1F">
        <w:rPr>
          <w:rFonts w:cs="Times New Roman"/>
        </w:rPr>
        <w:t xml:space="preserve">Bei einem </w:t>
      </w:r>
      <w:r w:rsidRPr="00D90D1F">
        <w:rPr>
          <w:rFonts w:cs="Times New Roman"/>
          <w:b/>
        </w:rPr>
        <w:t>wortgemäßen Zitat</w:t>
      </w:r>
      <w:r w:rsidRPr="00D90D1F">
        <w:rPr>
          <w:rFonts w:cs="Times New Roman"/>
        </w:rPr>
        <w:t xml:space="preserve"> (auch: direktes Zitat) handelt es sich um die buchstabengenaue Übernahme eines Textabschnittes aus einer anderen Quelle in den eigenen Fließtext. Der Beginn und das Ende eines wortgemäßen Zitates sind innerhalb des Fließtextes mit Anführungszeichen vom eigenen Gedankengut des Verfassers abzugrenzen. </w:t>
      </w:r>
    </w:p>
    <w:p w14:paraId="19F1488A" w14:textId="77777777" w:rsidR="00F21781" w:rsidRDefault="00F21781" w:rsidP="00D90D1F">
      <w:pPr>
        <w:rPr>
          <w:rFonts w:cs="Times New Roman"/>
        </w:rPr>
      </w:pPr>
      <w:r>
        <w:rPr>
          <w:rFonts w:cs="Times New Roman"/>
        </w:rPr>
        <w:t>Beispiel:</w:t>
      </w:r>
    </w:p>
    <w:p w14:paraId="170CD984" w14:textId="4370B7A3" w:rsidR="00F21781" w:rsidRDefault="00F21781" w:rsidP="00D90D1F">
      <w:pPr>
        <w:rPr>
          <w:rFonts w:cs="Times New Roman"/>
        </w:rPr>
      </w:pPr>
      <w:r>
        <w:rPr>
          <w:rFonts w:cs="Times New Roman"/>
        </w:rPr>
        <w:tab/>
        <w:t>„Ein korrekter und einheitlicher Zitierstil ist wichtig“ (Mustermann, 2019, S. 3)</w:t>
      </w:r>
    </w:p>
    <w:p w14:paraId="63295919" w14:textId="444BECB9" w:rsidR="0032358A" w:rsidRPr="0032358A" w:rsidRDefault="00D90D1F" w:rsidP="00D90D1F">
      <w:pPr>
        <w:rPr>
          <w:rFonts w:cs="Times New Roman"/>
        </w:rPr>
      </w:pPr>
      <w:r w:rsidRPr="00D90D1F">
        <w:rPr>
          <w:rFonts w:cs="Times New Roman"/>
        </w:rPr>
        <w:t xml:space="preserve">Werden Abweichungen vom Original vorgenommen, sind diese durch einen in eckigen Klammern gesetzten Hinweis, z.B. „[Anm. d. Verf.]“, zu kennzeichnen. </w:t>
      </w:r>
      <w:r w:rsidRPr="00B044F8">
        <w:rPr>
          <w:rFonts w:cs="Times New Roman"/>
        </w:rPr>
        <w:t xml:space="preserve">Auslassungen werden durch fortlaufende Punkte </w:t>
      </w:r>
      <w:proofErr w:type="gramStart"/>
      <w:r w:rsidRPr="00B044F8">
        <w:rPr>
          <w:rFonts w:cs="Times New Roman"/>
        </w:rPr>
        <w:t>„ ...</w:t>
      </w:r>
      <w:proofErr w:type="gramEnd"/>
      <w:r w:rsidRPr="00B044F8">
        <w:rPr>
          <w:rFonts w:cs="Times New Roman"/>
        </w:rPr>
        <w:t xml:space="preserve"> „ angezeigt. Falls das Zitat einen </w:t>
      </w:r>
      <w:r w:rsidRPr="00B044F8">
        <w:rPr>
          <w:rFonts w:cs="Times New Roman"/>
        </w:rPr>
        <w:lastRenderedPageBreak/>
        <w:t xml:space="preserve">Rechtschreibfehler aufweist, sollte darauf </w:t>
      </w:r>
      <w:proofErr w:type="gramStart"/>
      <w:r w:rsidRPr="00B044F8">
        <w:rPr>
          <w:rFonts w:cs="Times New Roman"/>
        </w:rPr>
        <w:t>an passender</w:t>
      </w:r>
      <w:proofErr w:type="gramEnd"/>
      <w:r w:rsidRPr="00B044F8">
        <w:rPr>
          <w:rFonts w:cs="Times New Roman"/>
        </w:rPr>
        <w:t xml:space="preserve"> Stelle mit „[sic]“ hingewiesen werden.</w:t>
      </w:r>
    </w:p>
    <w:p w14:paraId="7176EA4F" w14:textId="77777777" w:rsidR="00D90D1F" w:rsidRDefault="00D90D1F" w:rsidP="00D90D1F">
      <w:pPr>
        <w:rPr>
          <w:rFonts w:cs="Times New Roman"/>
        </w:rPr>
      </w:pPr>
      <w:r w:rsidRPr="00D90D1F">
        <w:rPr>
          <w:rFonts w:cs="Times New Roman"/>
        </w:rPr>
        <w:t xml:space="preserve">Darüber hinaus ist darauf zu achten, dass ein wörtliches Zitat im Allgemeinen nicht mehr als </w:t>
      </w:r>
      <w:r w:rsidRPr="00D90D1F">
        <w:rPr>
          <w:rFonts w:cs="Times New Roman"/>
          <w:b/>
        </w:rPr>
        <w:t>zwei bis drei Sätze</w:t>
      </w:r>
      <w:r w:rsidRPr="00D90D1F">
        <w:rPr>
          <w:rFonts w:cs="Times New Roman"/>
        </w:rPr>
        <w:t xml:space="preserve"> umfassen sollte. Längere Zitate mit mehr als 40 Wörtern sind als eingerückte Blöcke darzustellen (Blockzitat). </w:t>
      </w:r>
    </w:p>
    <w:p w14:paraId="45D2D4CC" w14:textId="5F576D6F" w:rsidR="004F0438" w:rsidRPr="0032358A" w:rsidRDefault="00D90D1F" w:rsidP="004F0438">
      <w:pPr>
        <w:spacing w:line="240" w:lineRule="auto"/>
        <w:ind w:left="709" w:right="709"/>
        <w:rPr>
          <w:rFonts w:cs="Times New Roman"/>
          <w:sz w:val="20"/>
          <w:szCs w:val="20"/>
        </w:rPr>
      </w:pPr>
      <w:r>
        <w:rPr>
          <w:rFonts w:cs="Times New Roman"/>
          <w:sz w:val="20"/>
          <w:szCs w:val="20"/>
        </w:rPr>
        <w:t>„</w:t>
      </w:r>
      <w:r w:rsidRPr="00D90D1F">
        <w:rPr>
          <w:rFonts w:cs="Times New Roman"/>
          <w:sz w:val="20"/>
          <w:szCs w:val="20"/>
        </w:rPr>
        <w:t>Blockzitate werden als eigenständiger Absatz mit einer neuen Zeile begonnen, in einzeiligem Abstand sowie in Schriftgröße 10pt geschrieben. Der gesamte Absatz, d.h. jede Zeile, ist links und rechts um 1,25 cm einzurücken. Der Absatz wird durch doppelte Anführungszeichen eingeschlossen. Nach dem abschließenden Anführungszeichen wird die genaue Quelle angegeben (s.o.) und anschließend der Absatz mit einem Punkt abgeschlossen</w:t>
      </w:r>
      <w:r>
        <w:rPr>
          <w:rFonts w:cs="Times New Roman"/>
          <w:sz w:val="20"/>
          <w:szCs w:val="20"/>
        </w:rPr>
        <w:t>“ (Quelle, Jahr).</w:t>
      </w:r>
    </w:p>
    <w:p w14:paraId="551D62B2" w14:textId="1C2FBF5D" w:rsidR="00D90D1F" w:rsidRDefault="00E94D7B" w:rsidP="00D90D1F">
      <w:pPr>
        <w:pStyle w:val="berschrift2"/>
      </w:pPr>
      <w:bookmarkStart w:id="25" w:name="_Toc219122147"/>
      <w:r>
        <w:t>3.2</w:t>
      </w:r>
      <w:r w:rsidR="00D90D1F">
        <w:t xml:space="preserve"> Fremdsprachige Zitate</w:t>
      </w:r>
      <w:bookmarkEnd w:id="25"/>
    </w:p>
    <w:p w14:paraId="4A3B383F" w14:textId="40EBB8E1" w:rsidR="00D90D1F" w:rsidRPr="00D90D1F" w:rsidRDefault="00D90D1F" w:rsidP="00D90D1F">
      <w:pPr>
        <w:rPr>
          <w:rFonts w:cs="Times New Roman"/>
        </w:rPr>
      </w:pPr>
      <w:r w:rsidRPr="00D90D1F">
        <w:rPr>
          <w:rFonts w:cs="Times New Roman"/>
        </w:rPr>
        <w:t>Zitate aus englischen Quellen müssen in der Regel nicht übersetzt werden. Zitate in einer anderen Fremdsprache erfordern eine Übersetzung unter Angabe des Übersetzers. Längere fremdsprachliche Zitate sind zu übersetzen und in einer Fußnote in der Originalsprache anzugeben. Nachfolgend sind beispielhaft einige der genannten Auslassungen und Ergänzungen innerhalb wörtlicher Zitate aus Müller-Seitz und Braun (2013, S. 155) aufgeführt.</w:t>
      </w:r>
    </w:p>
    <w:p w14:paraId="29AAC507" w14:textId="783CFD97" w:rsidR="00D90D1F" w:rsidRPr="00A727B9" w:rsidRDefault="00D90D1F" w:rsidP="00A727B9">
      <w:pPr>
        <w:pStyle w:val="Listenabsatz"/>
        <w:numPr>
          <w:ilvl w:val="0"/>
          <w:numId w:val="31"/>
        </w:numPr>
        <w:rPr>
          <w:rFonts w:cs="Times New Roman"/>
        </w:rPr>
      </w:pPr>
      <w:r w:rsidRPr="00A727B9">
        <w:rPr>
          <w:rFonts w:cs="Times New Roman"/>
        </w:rPr>
        <w:t xml:space="preserve">„Innovationen können einen Wettbewerbsvorteil […] generieren, wenn sie marktgerecht entwickelt werden“ (Müller-Seitz &amp; Braun, 2013, S. 155). </w:t>
      </w:r>
    </w:p>
    <w:p w14:paraId="175579A2" w14:textId="77777777" w:rsidR="00D90D1F" w:rsidRPr="00A727B9" w:rsidRDefault="00D90D1F" w:rsidP="00A727B9">
      <w:pPr>
        <w:pStyle w:val="Listenabsatz"/>
        <w:numPr>
          <w:ilvl w:val="0"/>
          <w:numId w:val="31"/>
        </w:numPr>
        <w:rPr>
          <w:rFonts w:cs="Times New Roman"/>
        </w:rPr>
      </w:pPr>
      <w:r w:rsidRPr="00A727B9">
        <w:rPr>
          <w:rFonts w:cs="Times New Roman"/>
        </w:rPr>
        <w:t xml:space="preserve">„Die ressourcenbasierten [sic!] Perspektive liefert notwendige Erklärungsansätze“ (Müller-Seitz &amp; Braun, 2013, S. 155). </w:t>
      </w:r>
    </w:p>
    <w:p w14:paraId="331AD857" w14:textId="4DE6B476" w:rsidR="00D90D1F" w:rsidRPr="004F0438" w:rsidRDefault="00D90D1F" w:rsidP="00D90D1F">
      <w:pPr>
        <w:pStyle w:val="Listenabsatz"/>
        <w:numPr>
          <w:ilvl w:val="0"/>
          <w:numId w:val="31"/>
        </w:numPr>
        <w:rPr>
          <w:rFonts w:cs="Times New Roman"/>
        </w:rPr>
      </w:pPr>
      <w:r w:rsidRPr="00A727B9">
        <w:rPr>
          <w:rFonts w:cs="Times New Roman"/>
        </w:rPr>
        <w:t>„In diesem Fall kann davon ausgegangen werden, dass entsprechende Maßnahmen nicht erfolgsfördernd [wirken]“ (Müller-Seitz &amp; Braun, 2013, S. 155, zit. nach Musterautorin, 2013, S. 123).</w:t>
      </w:r>
    </w:p>
    <w:p w14:paraId="4422221E" w14:textId="217A5DE2" w:rsidR="004E6163" w:rsidRPr="004E6163" w:rsidRDefault="004E6163" w:rsidP="004E6163">
      <w:pPr>
        <w:pStyle w:val="berschrift2"/>
      </w:pPr>
      <w:bookmarkStart w:id="26" w:name="_Toc219122148"/>
      <w:r>
        <w:t>3.</w:t>
      </w:r>
      <w:r w:rsidR="00E94D7B">
        <w:t>3</w:t>
      </w:r>
      <w:r>
        <w:t xml:space="preserve"> Reihenfolge von Zitationen</w:t>
      </w:r>
      <w:bookmarkEnd w:id="26"/>
    </w:p>
    <w:p w14:paraId="5910281F" w14:textId="77557768" w:rsidR="00352EAE" w:rsidRPr="00540F2F" w:rsidRDefault="00352EAE" w:rsidP="00352EAE">
      <w:pPr>
        <w:rPr>
          <w:rFonts w:cs="Times New Roman"/>
        </w:rPr>
      </w:pPr>
      <w:r w:rsidRPr="00E94D7B">
        <w:rPr>
          <w:rFonts w:cs="Times New Roman"/>
        </w:rPr>
        <w:t>Bei der Angabe von mehr als einer Quelle ist darauf zu achten, dass die wichtigere zuerst anzuführen ist (Zweckmäßigkeit). In der Regel handelt es sich dabei um die aktuellere Quelle. Sofern mehr als zwei Quellen in Frage kommen, eine Aussage zu stützen, so sind die beiden nach ihrer Zweckmäßigkeit für die Aussage wichtigsten heranzuziehen. Die Wichtigkeit liegt grundsätzlich im Ermessen des</w:t>
      </w:r>
      <w:r w:rsidR="00E94D7B">
        <w:rPr>
          <w:rFonts w:cs="Times New Roman"/>
        </w:rPr>
        <w:t>/</w:t>
      </w:r>
      <w:proofErr w:type="gramStart"/>
      <w:r w:rsidR="00E94D7B">
        <w:rPr>
          <w:rFonts w:cs="Times New Roman"/>
        </w:rPr>
        <w:t xml:space="preserve">der </w:t>
      </w:r>
      <w:r w:rsidRPr="00E94D7B">
        <w:rPr>
          <w:rFonts w:cs="Times New Roman"/>
        </w:rPr>
        <w:t>Autors</w:t>
      </w:r>
      <w:proofErr w:type="gramEnd"/>
      <w:r w:rsidR="00E94D7B">
        <w:rPr>
          <w:rFonts w:cs="Times New Roman"/>
        </w:rPr>
        <w:t>/der Autorin</w:t>
      </w:r>
      <w:r w:rsidRPr="00E94D7B">
        <w:rPr>
          <w:rFonts w:cs="Times New Roman"/>
        </w:rPr>
        <w:t>. Es bietet sich hier häufig an, eine originäre und eine aktuelle Quelle anzuführen, welche dem Leser den Beginn und den aktuellen Stand einer bestimmten Forschungsrichtung markieren. Dabei ist jedoch die Qualität der angeführten Quellen nicht zu vernachlässigen.</w:t>
      </w:r>
    </w:p>
    <w:p w14:paraId="15248C3A" w14:textId="77777777" w:rsidR="00E94D7B" w:rsidRDefault="00E94D7B" w:rsidP="00E94D7B">
      <w:pPr>
        <w:pStyle w:val="berschrift2"/>
      </w:pPr>
      <w:bookmarkStart w:id="27" w:name="_Toc219122149"/>
      <w:r>
        <w:lastRenderedPageBreak/>
        <w:t>3.4 Sekundärquellen</w:t>
      </w:r>
      <w:bookmarkEnd w:id="27"/>
    </w:p>
    <w:p w14:paraId="2840075C" w14:textId="1CF24CE3" w:rsidR="00E94D7B" w:rsidRPr="007A759D" w:rsidRDefault="00E94D7B" w:rsidP="00E94D7B">
      <w:pPr>
        <w:rPr>
          <w:rFonts w:cs="Times New Roman"/>
        </w:rPr>
      </w:pPr>
      <w:r w:rsidRPr="00B044F8">
        <w:rPr>
          <w:rFonts w:cs="Times New Roman"/>
        </w:rPr>
        <w:t>Grundsätzlich ist nach dem Originaltext zu zitieren. Nur wenn das Originalwerk auch mit größerem Aufwand nicht zugänglich ist, kann ausnahmsweise nach einer Quellenangabe in der Sekundärliteratur zitiert werden. Der Quellenhinweis gibt in diesem Fall mit dem Hinweis „zit. nach ...“ auch die Sekundärliteratur zusätzlich zur Originalquelle an.</w:t>
      </w:r>
    </w:p>
    <w:p w14:paraId="4BB986D5" w14:textId="68D0E5A9" w:rsidR="004E6163" w:rsidRDefault="00E94D7B" w:rsidP="004E6163">
      <w:pPr>
        <w:pStyle w:val="berschrift2"/>
      </w:pPr>
      <w:bookmarkStart w:id="28" w:name="_Toc219122150"/>
      <w:r>
        <w:t>3.5</w:t>
      </w:r>
      <w:r w:rsidR="004E6163">
        <w:t xml:space="preserve"> Mehrere Autoren</w:t>
      </w:r>
      <w:bookmarkEnd w:id="28"/>
    </w:p>
    <w:p w14:paraId="5A4E1C34" w14:textId="77777777" w:rsidR="00E94D7B" w:rsidRPr="00A30CE5" w:rsidRDefault="00352EAE" w:rsidP="00352EAE">
      <w:pPr>
        <w:rPr>
          <w:rFonts w:cs="Times New Roman"/>
        </w:rPr>
      </w:pPr>
      <w:r w:rsidRPr="004E6163">
        <w:rPr>
          <w:rFonts w:cs="Times New Roman"/>
        </w:rPr>
        <w:t xml:space="preserve">Unter Autorenschaft werden alle Personen verstanden, die in einer wissenschaftlichen Publikation als Urheber aufgeführt sind. Grundsätzlich sind alle Autoren eines wissenschaftlichen Beitrages mit ihrem Nachnamen innerhalb eines Zitates im Text anzugeben. Vor allem bei wissenschaftlichen Publikationen kommt es immer häufiger vor, dass ein Werk mehrere Autoren aufweist. </w:t>
      </w:r>
    </w:p>
    <w:p w14:paraId="6371F8AE" w14:textId="167C4ED9" w:rsidR="00352EAE" w:rsidRPr="007A759D" w:rsidRDefault="00352EAE" w:rsidP="00352EAE">
      <w:pPr>
        <w:rPr>
          <w:rFonts w:cs="Times New Roman"/>
        </w:rPr>
      </w:pPr>
      <w:r w:rsidRPr="004E6163">
        <w:rPr>
          <w:rFonts w:cs="Times New Roman"/>
        </w:rPr>
        <w:t xml:space="preserve">Bei </w:t>
      </w:r>
      <w:r w:rsidRPr="00E94D7B">
        <w:rPr>
          <w:rFonts w:cs="Times New Roman"/>
          <w:b/>
        </w:rPr>
        <w:t xml:space="preserve">zwei </w:t>
      </w:r>
      <w:proofErr w:type="spellStart"/>
      <w:proofErr w:type="gramStart"/>
      <w:r w:rsidRPr="00E94D7B">
        <w:rPr>
          <w:rFonts w:cs="Times New Roman"/>
          <w:b/>
        </w:rPr>
        <w:t>Autor</w:t>
      </w:r>
      <w:r w:rsidR="00E94D7B">
        <w:rPr>
          <w:rFonts w:cs="Times New Roman"/>
          <w:b/>
        </w:rPr>
        <w:t>:inn</w:t>
      </w:r>
      <w:r w:rsidRPr="00E94D7B">
        <w:rPr>
          <w:rFonts w:cs="Times New Roman"/>
          <w:b/>
        </w:rPr>
        <w:t>en</w:t>
      </w:r>
      <w:proofErr w:type="spellEnd"/>
      <w:proofErr w:type="gramEnd"/>
      <w:r w:rsidRPr="004E6163">
        <w:rPr>
          <w:rFonts w:cs="Times New Roman"/>
        </w:rPr>
        <w:t xml:space="preserve"> ist zwischen dem</w:t>
      </w:r>
      <w:r w:rsidR="00E94D7B">
        <w:rPr>
          <w:rFonts w:cs="Times New Roman"/>
        </w:rPr>
        <w:t xml:space="preserve"> Nachnamen des/der Erst- und</w:t>
      </w:r>
      <w:r w:rsidRPr="004E6163">
        <w:rPr>
          <w:rFonts w:cs="Times New Roman"/>
        </w:rPr>
        <w:t xml:space="preserve"> Zweitau</w:t>
      </w:r>
      <w:r w:rsidR="004E6163">
        <w:rPr>
          <w:rFonts w:cs="Times New Roman"/>
        </w:rPr>
        <w:t>tors</w:t>
      </w:r>
      <w:r w:rsidR="00E94D7B">
        <w:rPr>
          <w:rFonts w:cs="Times New Roman"/>
        </w:rPr>
        <w:t>/Zweitautorin</w:t>
      </w:r>
      <w:r w:rsidR="004E6163">
        <w:rPr>
          <w:rFonts w:cs="Times New Roman"/>
        </w:rPr>
        <w:t xml:space="preserve"> ein „&amp;“ einzuführen (z.B. </w:t>
      </w:r>
      <w:r w:rsidRPr="004E6163">
        <w:rPr>
          <w:rFonts w:cs="Times New Roman"/>
        </w:rPr>
        <w:t xml:space="preserve">Baker &amp; Hamilton, 2007, </w:t>
      </w:r>
      <w:r w:rsidR="004E6163">
        <w:rPr>
          <w:rFonts w:cs="Times New Roman"/>
        </w:rPr>
        <w:t>S. 10</w:t>
      </w:r>
      <w:r w:rsidRPr="004E6163">
        <w:rPr>
          <w:rFonts w:cs="Times New Roman"/>
        </w:rPr>
        <w:t xml:space="preserve">). Ab einer </w:t>
      </w:r>
      <w:proofErr w:type="spellStart"/>
      <w:r w:rsidRPr="004E6163">
        <w:rPr>
          <w:rFonts w:cs="Times New Roman"/>
        </w:rPr>
        <w:t>Mehrautorenschaft</w:t>
      </w:r>
      <w:proofErr w:type="spellEnd"/>
      <w:r w:rsidRPr="004E6163">
        <w:rPr>
          <w:rFonts w:cs="Times New Roman"/>
        </w:rPr>
        <w:t xml:space="preserve"> von sechs </w:t>
      </w:r>
      <w:proofErr w:type="spellStart"/>
      <w:proofErr w:type="gramStart"/>
      <w:r w:rsidRPr="004E6163">
        <w:rPr>
          <w:rFonts w:cs="Times New Roman"/>
        </w:rPr>
        <w:t>Autor</w:t>
      </w:r>
      <w:r w:rsidR="004E6163">
        <w:rPr>
          <w:rFonts w:cs="Times New Roman"/>
        </w:rPr>
        <w:t>:inn</w:t>
      </w:r>
      <w:r w:rsidRPr="004E6163">
        <w:rPr>
          <w:rFonts w:cs="Times New Roman"/>
        </w:rPr>
        <w:t>en</w:t>
      </w:r>
      <w:proofErr w:type="spellEnd"/>
      <w:proofErr w:type="gramEnd"/>
      <w:r w:rsidRPr="004E6163">
        <w:rPr>
          <w:rFonts w:cs="Times New Roman"/>
        </w:rPr>
        <w:t xml:space="preserve"> ist ausschließlich der Erstautor </w:t>
      </w:r>
      <w:r w:rsidR="004E6163">
        <w:rPr>
          <w:rFonts w:cs="Times New Roman"/>
        </w:rPr>
        <w:t xml:space="preserve">bzw. die Erstautorin </w:t>
      </w:r>
      <w:r w:rsidRPr="004E6163">
        <w:rPr>
          <w:rFonts w:cs="Times New Roman"/>
        </w:rPr>
        <w:t>mit Nachnamen und dem Zus</w:t>
      </w:r>
      <w:r w:rsidR="004E6163">
        <w:rPr>
          <w:rFonts w:cs="Times New Roman"/>
        </w:rPr>
        <w:t xml:space="preserve">atz </w:t>
      </w:r>
      <w:r w:rsidR="004E6163" w:rsidRPr="00E94D7B">
        <w:rPr>
          <w:rFonts w:cs="Times New Roman"/>
          <w:b/>
        </w:rPr>
        <w:t>„et al.“</w:t>
      </w:r>
      <w:r w:rsidR="004E6163">
        <w:rPr>
          <w:rFonts w:cs="Times New Roman"/>
        </w:rPr>
        <w:t xml:space="preserve"> aufzuführen (z.B. Kay et al., 2009</w:t>
      </w:r>
      <w:r w:rsidRPr="004E6163">
        <w:rPr>
          <w:rFonts w:cs="Times New Roman"/>
        </w:rPr>
        <w:t>). W</w:t>
      </w:r>
      <w:r w:rsidR="004E6163">
        <w:rPr>
          <w:rFonts w:cs="Times New Roman"/>
        </w:rPr>
        <w:t>ird erstmalig eine Publikation</w:t>
      </w:r>
      <w:r w:rsidRPr="004E6163">
        <w:rPr>
          <w:rFonts w:cs="Times New Roman"/>
        </w:rPr>
        <w:t xml:space="preserve"> mit drei bis fünf </w:t>
      </w:r>
      <w:proofErr w:type="spellStart"/>
      <w:proofErr w:type="gramStart"/>
      <w:r w:rsidRPr="004E6163">
        <w:rPr>
          <w:rFonts w:cs="Times New Roman"/>
        </w:rPr>
        <w:t>Autor</w:t>
      </w:r>
      <w:r w:rsidR="004E6163">
        <w:rPr>
          <w:rFonts w:cs="Times New Roman"/>
        </w:rPr>
        <w:t>:inn</w:t>
      </w:r>
      <w:r w:rsidRPr="004E6163">
        <w:rPr>
          <w:rFonts w:cs="Times New Roman"/>
        </w:rPr>
        <w:t>en</w:t>
      </w:r>
      <w:proofErr w:type="spellEnd"/>
      <w:proofErr w:type="gramEnd"/>
      <w:r w:rsidRPr="004E6163">
        <w:rPr>
          <w:rFonts w:cs="Times New Roman"/>
        </w:rPr>
        <w:t xml:space="preserve"> zitiert, so sind alle </w:t>
      </w:r>
      <w:proofErr w:type="spellStart"/>
      <w:r w:rsidRPr="004E6163">
        <w:rPr>
          <w:rFonts w:cs="Times New Roman"/>
        </w:rPr>
        <w:t>Autor</w:t>
      </w:r>
      <w:r w:rsidR="004E6163">
        <w:rPr>
          <w:rFonts w:cs="Times New Roman"/>
        </w:rPr>
        <w:t>:inn</w:t>
      </w:r>
      <w:r w:rsidRPr="004E6163">
        <w:rPr>
          <w:rFonts w:cs="Times New Roman"/>
        </w:rPr>
        <w:t>en</w:t>
      </w:r>
      <w:proofErr w:type="spellEnd"/>
      <w:r w:rsidRPr="004E6163">
        <w:rPr>
          <w:rFonts w:cs="Times New Roman"/>
        </w:rPr>
        <w:t xml:space="preserve"> mit ihrem Nachnamen getrennt durch ein Komma und dem Zusatz eines zusätzlichen „&amp;“ zwischen den beiden le</w:t>
      </w:r>
      <w:r w:rsidR="004E6163">
        <w:rPr>
          <w:rFonts w:cs="Times New Roman"/>
        </w:rPr>
        <w:t xml:space="preserve">tzten Autoren anzuführen (z.B. </w:t>
      </w:r>
      <w:r w:rsidRPr="004E6163">
        <w:rPr>
          <w:rFonts w:cs="Times New Roman"/>
        </w:rPr>
        <w:t>Groenin</w:t>
      </w:r>
      <w:r w:rsidR="004E6163">
        <w:rPr>
          <w:rFonts w:cs="Times New Roman"/>
        </w:rPr>
        <w:t>g, Mittal, &amp; Zhang, 2016, S. 61</w:t>
      </w:r>
      <w:r w:rsidRPr="004E6163">
        <w:rPr>
          <w:rFonts w:cs="Times New Roman"/>
        </w:rPr>
        <w:t>).</w:t>
      </w:r>
      <w:r w:rsidRPr="00AB090C">
        <w:rPr>
          <w:rFonts w:cs="Times New Roman"/>
          <w:color w:val="FF0000"/>
        </w:rPr>
        <w:t xml:space="preserve"> </w:t>
      </w:r>
    </w:p>
    <w:p w14:paraId="6FB13DFA" w14:textId="6E9AE7E3" w:rsidR="004E6163" w:rsidRDefault="004E6163" w:rsidP="004E6163">
      <w:pPr>
        <w:pStyle w:val="berschrift2"/>
      </w:pPr>
      <w:bookmarkStart w:id="29" w:name="_Toc219122151"/>
      <w:r>
        <w:t>3.</w:t>
      </w:r>
      <w:r w:rsidR="001374B9">
        <w:t>6</w:t>
      </w:r>
      <w:r>
        <w:t xml:space="preserve"> Mehrere Publikationen im selben Jahr einer Autorenschaft</w:t>
      </w:r>
      <w:bookmarkEnd w:id="29"/>
    </w:p>
    <w:p w14:paraId="349E4BD2" w14:textId="7287469C" w:rsidR="00352EAE" w:rsidRPr="00D90D1F" w:rsidRDefault="00352EAE" w:rsidP="00352EAE">
      <w:pPr>
        <w:rPr>
          <w:rFonts w:cs="Times New Roman"/>
        </w:rPr>
      </w:pPr>
      <w:r w:rsidRPr="004E6163">
        <w:rPr>
          <w:rFonts w:cs="Times New Roman"/>
        </w:rPr>
        <w:t>Werden mehrere Beiträge ein und derselben Autorenschaft zitiert, die während eines Jahres erschienen sind, so werden die im selben Jahr erschienenen Aufsätze des Autors</w:t>
      </w:r>
      <w:r w:rsidR="004E6163">
        <w:rPr>
          <w:rFonts w:cs="Times New Roman"/>
        </w:rPr>
        <w:t xml:space="preserve"> bzw. der Autorin</w:t>
      </w:r>
      <w:r w:rsidRPr="004E6163">
        <w:rPr>
          <w:rFonts w:cs="Times New Roman"/>
        </w:rPr>
        <w:t xml:space="preserve"> </w:t>
      </w:r>
      <w:r w:rsidRPr="00E94D7B">
        <w:rPr>
          <w:rFonts w:cs="Times New Roman"/>
          <w:b/>
        </w:rPr>
        <w:t>mit Bu</w:t>
      </w:r>
      <w:r w:rsidR="004E6163" w:rsidRPr="00E94D7B">
        <w:rPr>
          <w:rFonts w:cs="Times New Roman"/>
          <w:b/>
        </w:rPr>
        <w:t>chstaben durchnu</w:t>
      </w:r>
      <w:r w:rsidR="00D90D1F" w:rsidRPr="00E94D7B">
        <w:rPr>
          <w:rFonts w:cs="Times New Roman"/>
          <w:b/>
        </w:rPr>
        <w:t>mmeriert</w:t>
      </w:r>
      <w:r w:rsidR="00D90D1F">
        <w:rPr>
          <w:rFonts w:cs="Times New Roman"/>
        </w:rPr>
        <w:t xml:space="preserve"> (z.B. Luo, 1998a</w:t>
      </w:r>
      <w:r w:rsidR="004E6163">
        <w:rPr>
          <w:rFonts w:cs="Times New Roman"/>
        </w:rPr>
        <w:t xml:space="preserve"> und </w:t>
      </w:r>
      <w:r w:rsidRPr="004E6163">
        <w:rPr>
          <w:rFonts w:cs="Times New Roman"/>
        </w:rPr>
        <w:t>Luo</w:t>
      </w:r>
      <w:r w:rsidR="00D90D1F">
        <w:rPr>
          <w:rFonts w:cs="Times New Roman"/>
        </w:rPr>
        <w:t>, 1998b</w:t>
      </w:r>
      <w:r w:rsidRPr="004E6163">
        <w:rPr>
          <w:rFonts w:cs="Times New Roman"/>
        </w:rPr>
        <w:t xml:space="preserve">). Ist ein Erscheinungsjahr, wie z.B. im Falle von Internetquellen nicht </w:t>
      </w:r>
      <w:r w:rsidR="004E6163">
        <w:rPr>
          <w:rFonts w:cs="Times New Roman"/>
        </w:rPr>
        <w:t xml:space="preserve">erkennbar, so ist dies mit </w:t>
      </w:r>
      <w:r w:rsidR="004E6163" w:rsidRPr="00E94D7B">
        <w:rPr>
          <w:rFonts w:cs="Times New Roman"/>
          <w:b/>
        </w:rPr>
        <w:t>o. J</w:t>
      </w:r>
      <w:r w:rsidRPr="00E94D7B">
        <w:rPr>
          <w:rFonts w:cs="Times New Roman"/>
          <w:b/>
        </w:rPr>
        <w:t>.</w:t>
      </w:r>
      <w:r w:rsidRPr="004E6163">
        <w:rPr>
          <w:rFonts w:cs="Times New Roman"/>
        </w:rPr>
        <w:t xml:space="preserve"> (ohne Jahrgang) kenntlich zu machen.</w:t>
      </w:r>
    </w:p>
    <w:p w14:paraId="08F21350" w14:textId="0936B53F" w:rsidR="00267B66" w:rsidRPr="002E168F" w:rsidRDefault="00E94D7B" w:rsidP="00E40B70">
      <w:pPr>
        <w:pStyle w:val="berschrift1"/>
        <w:spacing w:after="120"/>
      </w:pPr>
      <w:r>
        <w:br w:type="page"/>
      </w:r>
      <w:bookmarkStart w:id="30" w:name="_Toc219122152"/>
      <w:r w:rsidR="00267B66" w:rsidRPr="002E168F">
        <w:lastRenderedPageBreak/>
        <w:t>4. Aufbau der Arbeit</w:t>
      </w:r>
      <w:bookmarkEnd w:id="30"/>
    </w:p>
    <w:p w14:paraId="49DB9EF5" w14:textId="77777777" w:rsidR="00267B66" w:rsidRPr="00CE20ED" w:rsidRDefault="002E168F" w:rsidP="00C2517D">
      <w:pPr>
        <w:rPr>
          <w:rFonts w:cs="Times New Roman"/>
        </w:rPr>
      </w:pPr>
      <w:r w:rsidRPr="00CE20ED">
        <w:rPr>
          <w:rFonts w:cs="Times New Roman"/>
        </w:rPr>
        <w:t xml:space="preserve">Abschlussarbeiten müssen einem einheitlichen Aufbau folgen. Ein einheitlicher Aufbau verhindert, dass wesentliche Bestandteile einer Arbeit vergessen oder falsch verstanden werden. Des Weiteren richtet ein einheitlicher Aufbau das Augenmerk auf das, was bei der Bewertung von wissenschaftlichen Arbeiten im Vordergrund stehen sollte – </w:t>
      </w:r>
      <w:r w:rsidR="004E53D2" w:rsidRPr="00CE20ED">
        <w:rPr>
          <w:rFonts w:cs="Times New Roman"/>
        </w:rPr>
        <w:t>Ihre Auseinandersetzung mit einer Forschungsfrage!</w:t>
      </w:r>
    </w:p>
    <w:p w14:paraId="096DEE01" w14:textId="4DDBB99C" w:rsidR="002E168F" w:rsidRPr="00CE20ED" w:rsidRDefault="000131B1" w:rsidP="00C2517D">
      <w:pPr>
        <w:rPr>
          <w:rFonts w:cs="Times New Roman"/>
        </w:rPr>
      </w:pPr>
      <w:r w:rsidRPr="00CE20ED">
        <w:rPr>
          <w:rFonts w:cs="Times New Roman"/>
        </w:rPr>
        <w:t xml:space="preserve">In </w:t>
      </w:r>
      <w:r w:rsidRPr="00F21781">
        <w:rPr>
          <w:rFonts w:cs="Times New Roman"/>
        </w:rPr>
        <w:t xml:space="preserve">Abbildung </w:t>
      </w:r>
      <w:r w:rsidR="00F21781" w:rsidRPr="00F21781">
        <w:rPr>
          <w:rFonts w:cs="Times New Roman"/>
        </w:rPr>
        <w:t>4</w:t>
      </w:r>
      <w:r w:rsidRPr="00F21781">
        <w:rPr>
          <w:rFonts w:cs="Times New Roman"/>
        </w:rPr>
        <w:t xml:space="preserve"> sind</w:t>
      </w:r>
      <w:r w:rsidRPr="00CE20ED">
        <w:rPr>
          <w:rFonts w:cs="Times New Roman"/>
        </w:rPr>
        <w:t xml:space="preserve"> die Elemente wissenschaftlicher Arbeiten aufgelistet. Grundsätzlich ist die Anordnung der einzelnen Elemente einzuhalten. Weiterhin ist auf eine korrekte Seiten- und Kapitelnummerierung zu achten</w:t>
      </w:r>
      <w:r w:rsidR="00B044F8">
        <w:rPr>
          <w:rFonts w:cs="Times New Roman"/>
        </w:rPr>
        <w:t xml:space="preserve"> (s. Kap. 2)</w:t>
      </w:r>
      <w:r w:rsidRPr="00CE20ED">
        <w:rPr>
          <w:rFonts w:cs="Times New Roman"/>
        </w:rPr>
        <w:t>.</w:t>
      </w:r>
    </w:p>
    <w:p w14:paraId="7B1C055E" w14:textId="6C2BFE18" w:rsidR="00CD3EDE" w:rsidRDefault="00CD3EDE" w:rsidP="00C2517D">
      <w:pPr>
        <w:rPr>
          <w:rFonts w:cs="Times New Roman"/>
        </w:rPr>
      </w:pPr>
      <w:r w:rsidRPr="00CE20ED">
        <w:rPr>
          <w:rFonts w:cs="Times New Roman"/>
        </w:rPr>
        <w:t xml:space="preserve">Bei einer formal korrekten </w:t>
      </w:r>
      <w:r w:rsidRPr="00CE20ED">
        <w:rPr>
          <w:rFonts w:cs="Times New Roman"/>
          <w:b/>
        </w:rPr>
        <w:t>Kapitelnummerierung</w:t>
      </w:r>
      <w:r w:rsidRPr="00CE20ED">
        <w:rPr>
          <w:rFonts w:cs="Times New Roman"/>
        </w:rPr>
        <w:t xml:space="preserve"> weisen nur die Kapitel des Fließtextes eine Nummerierung auf. Die Abschnitte außerhalb des Fließte</w:t>
      </w:r>
      <w:r w:rsidR="00B044F8">
        <w:rPr>
          <w:rFonts w:cs="Times New Roman"/>
        </w:rPr>
        <w:t>xtes</w:t>
      </w:r>
      <w:r w:rsidRPr="00CE20ED">
        <w:rPr>
          <w:rFonts w:cs="Times New Roman"/>
        </w:rPr>
        <w:t xml:space="preserve"> weisen keine Kapitelnummerierung auf</w:t>
      </w:r>
      <w:r w:rsidR="00E94851" w:rsidRPr="00CE20ED">
        <w:rPr>
          <w:rFonts w:cs="Times New Roman"/>
        </w:rPr>
        <w:t>.</w:t>
      </w:r>
    </w:p>
    <w:p w14:paraId="42EEB97F" w14:textId="77777777" w:rsidR="00E94D7B" w:rsidRDefault="00E94D7B" w:rsidP="00E94D7B">
      <w:pPr>
        <w:keepNext/>
      </w:pPr>
      <w:r>
        <w:rPr>
          <w:rFonts w:cs="Times New Roman"/>
          <w:noProof/>
          <w:lang w:eastAsia="de-DE"/>
        </w:rPr>
        <w:drawing>
          <wp:inline distT="0" distB="0" distL="0" distR="0" wp14:anchorId="27BD5A7E" wp14:editId="76CAB012">
            <wp:extent cx="5760720" cy="4506595"/>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ufbau.png"/>
                    <pic:cNvPicPr/>
                  </pic:nvPicPr>
                  <pic:blipFill>
                    <a:blip r:embed="rId15">
                      <a:extLst>
                        <a:ext uri="{28A0092B-C50C-407E-A947-70E740481C1C}">
                          <a14:useLocalDpi xmlns:a14="http://schemas.microsoft.com/office/drawing/2010/main" val="0"/>
                        </a:ext>
                      </a:extLst>
                    </a:blip>
                    <a:stretch>
                      <a:fillRect/>
                    </a:stretch>
                  </pic:blipFill>
                  <pic:spPr>
                    <a:xfrm>
                      <a:off x="0" y="0"/>
                      <a:ext cx="5760720" cy="4506595"/>
                    </a:xfrm>
                    <a:prstGeom prst="rect">
                      <a:avLst/>
                    </a:prstGeom>
                  </pic:spPr>
                </pic:pic>
              </a:graphicData>
            </a:graphic>
          </wp:inline>
        </w:drawing>
      </w:r>
    </w:p>
    <w:p w14:paraId="6E32532E" w14:textId="39E99F04" w:rsidR="00E83D11" w:rsidRDefault="00E94D7B" w:rsidP="00E87E77">
      <w:pPr>
        <w:pStyle w:val="Beschriftung"/>
        <w:rPr>
          <w:rFonts w:cs="Times New Roman"/>
        </w:rPr>
      </w:pPr>
      <w:bookmarkStart w:id="31" w:name="_Toc106196012"/>
      <w:r>
        <w:t xml:space="preserve">Abbildung </w:t>
      </w:r>
      <w:r w:rsidR="000977D7">
        <w:fldChar w:fldCharType="begin"/>
      </w:r>
      <w:r w:rsidR="000977D7">
        <w:instrText xml:space="preserve"> SEQ Abbildung \* ARABIC </w:instrText>
      </w:r>
      <w:r w:rsidR="000977D7">
        <w:fldChar w:fldCharType="separate"/>
      </w:r>
      <w:r>
        <w:rPr>
          <w:noProof/>
        </w:rPr>
        <w:t>4</w:t>
      </w:r>
      <w:r w:rsidR="000977D7">
        <w:rPr>
          <w:noProof/>
        </w:rPr>
        <w:fldChar w:fldCharType="end"/>
      </w:r>
      <w:r>
        <w:t xml:space="preserve">: </w:t>
      </w:r>
      <w:r w:rsidRPr="007E3373">
        <w:t>Aufbau von wissenschaftlichen Arbeiten</w:t>
      </w:r>
      <w:bookmarkEnd w:id="31"/>
    </w:p>
    <w:p w14:paraId="1BADED32" w14:textId="6FFAFBCF" w:rsidR="00E94851" w:rsidRPr="00DF7CDA" w:rsidRDefault="00FF54F5" w:rsidP="00DF7CDA">
      <w:pPr>
        <w:pStyle w:val="berschrift2"/>
        <w:rPr>
          <w:rFonts w:cs="Times New Roman"/>
        </w:rPr>
      </w:pPr>
      <w:bookmarkStart w:id="32" w:name="_Toc219122153"/>
      <w:r w:rsidRPr="00DF7CDA">
        <w:rPr>
          <w:rFonts w:cs="Times New Roman"/>
        </w:rPr>
        <w:lastRenderedPageBreak/>
        <w:t>4.1 Titelblatt</w:t>
      </w:r>
      <w:bookmarkEnd w:id="32"/>
    </w:p>
    <w:p w14:paraId="7A7156C6" w14:textId="77777777" w:rsidR="00FF54F5" w:rsidRPr="00DF7CDA" w:rsidRDefault="00FF54F5" w:rsidP="00C2517D">
      <w:pPr>
        <w:rPr>
          <w:rFonts w:cs="Times New Roman"/>
        </w:rPr>
      </w:pPr>
      <w:r w:rsidRPr="00DF7CDA">
        <w:rPr>
          <w:rFonts w:cs="Times New Roman"/>
        </w:rPr>
        <w:t>Das Titelblatt muss zwingend folgende Bestandteile enthalten:</w:t>
      </w:r>
    </w:p>
    <w:p w14:paraId="691AF24C" w14:textId="77777777" w:rsidR="00FF54F5" w:rsidRPr="00DF7CDA" w:rsidRDefault="00FF54F5" w:rsidP="00FF54F5">
      <w:pPr>
        <w:pStyle w:val="Listenabsatz"/>
        <w:numPr>
          <w:ilvl w:val="0"/>
          <w:numId w:val="10"/>
        </w:numPr>
        <w:rPr>
          <w:rFonts w:cs="Times New Roman"/>
        </w:rPr>
      </w:pPr>
      <w:r w:rsidRPr="00DF7CDA">
        <w:rPr>
          <w:rFonts w:cs="Times New Roman"/>
        </w:rPr>
        <w:t>das Thema der Arbeit,</w:t>
      </w:r>
    </w:p>
    <w:p w14:paraId="49CE3DED" w14:textId="77777777" w:rsidR="00FF54F5" w:rsidRPr="00DF7CDA" w:rsidRDefault="00FF54F5" w:rsidP="00FF54F5">
      <w:pPr>
        <w:pStyle w:val="Listenabsatz"/>
        <w:numPr>
          <w:ilvl w:val="0"/>
          <w:numId w:val="10"/>
        </w:numPr>
        <w:rPr>
          <w:rFonts w:cs="Times New Roman"/>
        </w:rPr>
      </w:pPr>
      <w:r w:rsidRPr="00DF7CDA">
        <w:rPr>
          <w:rFonts w:cs="Times New Roman"/>
        </w:rPr>
        <w:t>die Art der Arbeit</w:t>
      </w:r>
    </w:p>
    <w:p w14:paraId="082A91A8" w14:textId="77777777" w:rsidR="00FF54F5" w:rsidRPr="00DF7CDA" w:rsidRDefault="00FF54F5" w:rsidP="00FF54F5">
      <w:pPr>
        <w:pStyle w:val="Listenabsatz"/>
        <w:numPr>
          <w:ilvl w:val="0"/>
          <w:numId w:val="10"/>
        </w:numPr>
        <w:rPr>
          <w:rFonts w:cs="Times New Roman"/>
        </w:rPr>
      </w:pPr>
      <w:r w:rsidRPr="00DF7CDA">
        <w:rPr>
          <w:rFonts w:cs="Times New Roman"/>
        </w:rPr>
        <w:t>die betreuende Professur sowie den oder die Betreuer*in,</w:t>
      </w:r>
    </w:p>
    <w:p w14:paraId="6422845D" w14:textId="77777777" w:rsidR="00FF54F5" w:rsidRPr="00DF7CDA" w:rsidRDefault="00FF54F5" w:rsidP="00FF54F5">
      <w:pPr>
        <w:pStyle w:val="Listenabsatz"/>
        <w:numPr>
          <w:ilvl w:val="0"/>
          <w:numId w:val="10"/>
        </w:numPr>
        <w:rPr>
          <w:rFonts w:cs="Times New Roman"/>
        </w:rPr>
      </w:pPr>
      <w:r w:rsidRPr="00DF7CDA">
        <w:rPr>
          <w:rFonts w:cs="Times New Roman"/>
        </w:rPr>
        <w:t xml:space="preserve">den Vor‐ und Zunamen des / der Bearbeiter*in, </w:t>
      </w:r>
    </w:p>
    <w:p w14:paraId="1B3CD5AE" w14:textId="77777777" w:rsidR="00FF54F5" w:rsidRPr="00DF7CDA" w:rsidRDefault="00FF54F5" w:rsidP="00FF54F5">
      <w:pPr>
        <w:pStyle w:val="Listenabsatz"/>
        <w:numPr>
          <w:ilvl w:val="0"/>
          <w:numId w:val="10"/>
        </w:numPr>
        <w:rPr>
          <w:rFonts w:cs="Times New Roman"/>
        </w:rPr>
      </w:pPr>
      <w:r w:rsidRPr="00DF7CDA">
        <w:rPr>
          <w:rFonts w:cs="Times New Roman"/>
        </w:rPr>
        <w:t>die Anschrift des / der Bearbeiter*in,</w:t>
      </w:r>
    </w:p>
    <w:p w14:paraId="07DE2B49" w14:textId="77777777" w:rsidR="00FF54F5" w:rsidRPr="00DF7CDA" w:rsidRDefault="00FF54F5" w:rsidP="00FF54F5">
      <w:pPr>
        <w:pStyle w:val="Listenabsatz"/>
        <w:numPr>
          <w:ilvl w:val="0"/>
          <w:numId w:val="10"/>
        </w:numPr>
        <w:rPr>
          <w:rFonts w:cs="Times New Roman"/>
        </w:rPr>
      </w:pPr>
      <w:r w:rsidRPr="00DF7CDA">
        <w:rPr>
          <w:rFonts w:cs="Times New Roman"/>
        </w:rPr>
        <w:t>die Semesterzahl und die Fachrichtung des / der Bearbeiter*in,</w:t>
      </w:r>
    </w:p>
    <w:p w14:paraId="712F5666" w14:textId="77777777" w:rsidR="00FF54F5" w:rsidRPr="00DF7CDA" w:rsidRDefault="00FF54F5" w:rsidP="00FF54F5">
      <w:pPr>
        <w:pStyle w:val="Listenabsatz"/>
        <w:numPr>
          <w:ilvl w:val="0"/>
          <w:numId w:val="10"/>
        </w:numPr>
        <w:rPr>
          <w:rFonts w:cs="Times New Roman"/>
        </w:rPr>
      </w:pPr>
      <w:r w:rsidRPr="00DF7CDA">
        <w:rPr>
          <w:rFonts w:cs="Times New Roman"/>
        </w:rPr>
        <w:t>die Matrikelnummer des / der Bearbeiter*in,</w:t>
      </w:r>
    </w:p>
    <w:p w14:paraId="401280D0" w14:textId="77777777" w:rsidR="00FF54F5" w:rsidRPr="00DF7CDA" w:rsidRDefault="00FF54F5" w:rsidP="00FF54F5">
      <w:pPr>
        <w:pStyle w:val="Listenabsatz"/>
        <w:numPr>
          <w:ilvl w:val="0"/>
          <w:numId w:val="10"/>
        </w:numPr>
        <w:rPr>
          <w:rFonts w:cs="Times New Roman"/>
        </w:rPr>
      </w:pPr>
      <w:r w:rsidRPr="00DF7CDA">
        <w:rPr>
          <w:rFonts w:cs="Times New Roman"/>
        </w:rPr>
        <w:t>den Abgabetermin und -ort.</w:t>
      </w:r>
    </w:p>
    <w:p w14:paraId="7F8D3FDE" w14:textId="52864188" w:rsidR="00E94D7B" w:rsidRPr="00DF7CDA" w:rsidRDefault="00FF54F5" w:rsidP="00FF54F5">
      <w:pPr>
        <w:rPr>
          <w:rFonts w:cs="Times New Roman"/>
        </w:rPr>
      </w:pPr>
      <w:r w:rsidRPr="00DF7CDA">
        <w:rPr>
          <w:rFonts w:cs="Times New Roman"/>
        </w:rPr>
        <w:t xml:space="preserve">Ein veranschaulichendes Beispiel zeigt </w:t>
      </w:r>
      <w:r w:rsidR="00B044F8">
        <w:rPr>
          <w:rFonts w:cs="Times New Roman"/>
        </w:rPr>
        <w:t>das Titelblatt des vorliegenden Dokuments</w:t>
      </w:r>
      <w:r w:rsidR="00A60F29" w:rsidRPr="00DF7CDA">
        <w:rPr>
          <w:rFonts w:cs="Times New Roman"/>
        </w:rPr>
        <w:t>.</w:t>
      </w:r>
    </w:p>
    <w:p w14:paraId="4FFB66A5" w14:textId="1E8181A2" w:rsidR="00B044F8" w:rsidRDefault="00B044F8" w:rsidP="00597C27">
      <w:pPr>
        <w:pStyle w:val="berschrift2"/>
        <w:rPr>
          <w:rFonts w:cs="Times New Roman"/>
        </w:rPr>
      </w:pPr>
      <w:bookmarkStart w:id="33" w:name="_Toc219122154"/>
      <w:r>
        <w:rPr>
          <w:rFonts w:cs="Times New Roman"/>
        </w:rPr>
        <w:t>4.2 Kurzzusammenfassung / Abstract</w:t>
      </w:r>
      <w:bookmarkEnd w:id="33"/>
    </w:p>
    <w:p w14:paraId="2D83E6C9" w14:textId="038CD986" w:rsidR="00E94D7B" w:rsidRPr="00B044F8" w:rsidRDefault="00B044F8" w:rsidP="00B044F8">
      <w:r>
        <w:t xml:space="preserve">Am Anfang des vorliegenden Dokuments finden Sie wichtige Hinweise zum Verfassen einer Kurzzusammenfassung. </w:t>
      </w:r>
    </w:p>
    <w:p w14:paraId="73E753EA" w14:textId="4202BD0B" w:rsidR="00AC4EF8" w:rsidRPr="00597C27" w:rsidRDefault="00AC4EF8" w:rsidP="00597C27">
      <w:pPr>
        <w:pStyle w:val="berschrift2"/>
        <w:rPr>
          <w:rFonts w:cs="Times New Roman"/>
        </w:rPr>
      </w:pPr>
      <w:bookmarkStart w:id="34" w:name="_Toc219122155"/>
      <w:r w:rsidRPr="00597C27">
        <w:rPr>
          <w:rFonts w:cs="Times New Roman"/>
        </w:rPr>
        <w:t>4.3 Verzeichnisse</w:t>
      </w:r>
      <w:bookmarkEnd w:id="34"/>
    </w:p>
    <w:p w14:paraId="173023C9" w14:textId="77777777" w:rsidR="00B044F8" w:rsidRPr="00B044F8" w:rsidRDefault="00AC4EF8" w:rsidP="00C2517D">
      <w:pPr>
        <w:rPr>
          <w:rFonts w:cs="Times New Roman"/>
        </w:rPr>
      </w:pPr>
      <w:r w:rsidRPr="00B044F8">
        <w:rPr>
          <w:rFonts w:cs="Times New Roman"/>
        </w:rPr>
        <w:t xml:space="preserve">Wissenschaftliche Arbeiten beinhalten in der Regel mindestens drei Verzeichnisse. </w:t>
      </w:r>
    </w:p>
    <w:p w14:paraId="2BC32235" w14:textId="74C69F50" w:rsidR="00B044F8" w:rsidRPr="00B044F8" w:rsidRDefault="00AC4EF8" w:rsidP="00C2517D">
      <w:pPr>
        <w:rPr>
          <w:rFonts w:cs="Times New Roman"/>
        </w:rPr>
      </w:pPr>
      <w:r w:rsidRPr="00B044F8">
        <w:rPr>
          <w:rFonts w:cs="Times New Roman"/>
        </w:rPr>
        <w:t xml:space="preserve">Das </w:t>
      </w:r>
      <w:r w:rsidRPr="00B044F8">
        <w:rPr>
          <w:rFonts w:cs="Times New Roman"/>
          <w:b/>
        </w:rPr>
        <w:t>Inhaltsverzeichnis</w:t>
      </w:r>
      <w:r w:rsidRPr="00B044F8">
        <w:rPr>
          <w:rFonts w:cs="Times New Roman"/>
        </w:rPr>
        <w:t xml:space="preserve"> </w:t>
      </w:r>
      <w:r w:rsidR="00B044F8" w:rsidRPr="00B044F8">
        <w:rPr>
          <w:rFonts w:cs="Times New Roman"/>
        </w:rPr>
        <w:t xml:space="preserve">(siehe Beginn des Dokuments) </w:t>
      </w:r>
      <w:r w:rsidRPr="00B044F8">
        <w:rPr>
          <w:rFonts w:cs="Times New Roman"/>
        </w:rPr>
        <w:t xml:space="preserve">führt alle Überschriften auf, welche </w:t>
      </w:r>
      <w:r w:rsidR="001518E9">
        <w:rPr>
          <w:rFonts w:cs="Times New Roman"/>
        </w:rPr>
        <w:t>im Rahmen</w:t>
      </w:r>
      <w:r w:rsidRPr="00B044F8">
        <w:rPr>
          <w:rFonts w:cs="Times New Roman"/>
        </w:rPr>
        <w:t xml:space="preserve"> der Arbeit verwendet werden.</w:t>
      </w:r>
      <w:r w:rsidR="00561CFF" w:rsidRPr="00B044F8">
        <w:t xml:space="preserve"> </w:t>
      </w:r>
      <w:r w:rsidR="001518E9">
        <w:rPr>
          <w:rFonts w:cs="Times New Roman"/>
        </w:rPr>
        <w:t xml:space="preserve">Den Schwerpunkt </w:t>
      </w:r>
      <w:r w:rsidR="00561CFF" w:rsidRPr="00B044F8">
        <w:rPr>
          <w:rFonts w:cs="Times New Roman"/>
        </w:rPr>
        <w:t>des Inhaltsverzeichnisses bildet der Haupttext der Arbeit, beginnend mit Kapitel eins. Zusätzlich müssen jedoch auch Vortexte, sowie Anhang und sämtliche Verzeichnisse (ohne Gliederungsnummerierung) im Inh</w:t>
      </w:r>
      <w:r w:rsidR="001518E9">
        <w:rPr>
          <w:rFonts w:cs="Times New Roman"/>
        </w:rPr>
        <w:t xml:space="preserve">altsverzeichnis erfasst werden. </w:t>
      </w:r>
      <w:r w:rsidR="00561CFF" w:rsidRPr="00B044F8">
        <w:rPr>
          <w:rFonts w:cs="Times New Roman"/>
        </w:rPr>
        <w:t xml:space="preserve">Seitenzahlen sind in einem Inhaltsverzeichnis zwingend darzustellen. </w:t>
      </w:r>
    </w:p>
    <w:p w14:paraId="51D37E1B" w14:textId="77777777" w:rsidR="00B044F8" w:rsidRDefault="00AC4EF8" w:rsidP="00C2517D">
      <w:pPr>
        <w:rPr>
          <w:rFonts w:cs="Times New Roman"/>
        </w:rPr>
      </w:pPr>
      <w:r w:rsidRPr="00B044F8">
        <w:rPr>
          <w:rFonts w:cs="Times New Roman"/>
        </w:rPr>
        <w:t xml:space="preserve">Das </w:t>
      </w:r>
      <w:r w:rsidRPr="00B044F8">
        <w:rPr>
          <w:rFonts w:cs="Times New Roman"/>
          <w:b/>
        </w:rPr>
        <w:t>Abbildungsverzeichnis</w:t>
      </w:r>
      <w:r w:rsidRPr="00B044F8">
        <w:rPr>
          <w:rFonts w:cs="Times New Roman"/>
        </w:rPr>
        <w:t xml:space="preserve"> listet die Titel aller Abbildungen, die im Fließtext der Arbeit eingearbeitet sind, fortlaufend durchnummeriert auf. </w:t>
      </w:r>
    </w:p>
    <w:p w14:paraId="434D9AA1" w14:textId="77777777" w:rsidR="00B044F8" w:rsidRDefault="00AC4EF8" w:rsidP="00C2517D">
      <w:pPr>
        <w:rPr>
          <w:rFonts w:cs="Times New Roman"/>
        </w:rPr>
      </w:pPr>
      <w:r w:rsidRPr="00B044F8">
        <w:rPr>
          <w:rFonts w:cs="Times New Roman"/>
        </w:rPr>
        <w:t xml:space="preserve">Im </w:t>
      </w:r>
      <w:r w:rsidRPr="00B044F8">
        <w:rPr>
          <w:rFonts w:cs="Times New Roman"/>
          <w:b/>
        </w:rPr>
        <w:t>Tabellenverzeichnis</w:t>
      </w:r>
      <w:r w:rsidRPr="00B044F8">
        <w:rPr>
          <w:rFonts w:cs="Times New Roman"/>
        </w:rPr>
        <w:t xml:space="preserve"> sind alle Tabellen, die im Fließtext der Arbeit eingearbeitet sind, fortlaufend durchnummeriert aufgeführt. </w:t>
      </w:r>
    </w:p>
    <w:p w14:paraId="03A37CDE" w14:textId="0AF2F62D" w:rsidR="00B044F8" w:rsidRDefault="00AC4EF8" w:rsidP="00C2517D">
      <w:pPr>
        <w:rPr>
          <w:rFonts w:cs="Times New Roman"/>
        </w:rPr>
      </w:pPr>
      <w:r w:rsidRPr="00B044F8">
        <w:rPr>
          <w:rFonts w:cs="Times New Roman"/>
        </w:rPr>
        <w:t>Bei Abbildungs- und Tabellenverzeichnissen ist darauf zu achten, dass Quell</w:t>
      </w:r>
      <w:r w:rsidR="001518E9">
        <w:rPr>
          <w:rFonts w:cs="Times New Roman"/>
        </w:rPr>
        <w:t>en</w:t>
      </w:r>
      <w:r w:rsidRPr="00B044F8">
        <w:rPr>
          <w:rFonts w:cs="Times New Roman"/>
        </w:rPr>
        <w:t>angaben nicht zum Titel der Grafik zählen und damit nich</w:t>
      </w:r>
      <w:r w:rsidR="00561CFF" w:rsidRPr="00B044F8">
        <w:rPr>
          <w:rFonts w:cs="Times New Roman"/>
        </w:rPr>
        <w:t xml:space="preserve">t im entsprechenden Verzeichnis </w:t>
      </w:r>
      <w:r w:rsidRPr="00B044F8">
        <w:rPr>
          <w:rFonts w:cs="Times New Roman"/>
        </w:rPr>
        <w:t>aufzuführen sind.</w:t>
      </w:r>
      <w:r w:rsidR="00B044F8">
        <w:rPr>
          <w:rFonts w:cs="Times New Roman"/>
        </w:rPr>
        <w:t xml:space="preserve"> </w:t>
      </w:r>
      <w:r w:rsidRPr="00B044F8">
        <w:rPr>
          <w:rFonts w:cs="Times New Roman"/>
        </w:rPr>
        <w:t xml:space="preserve">In allen drei Verzeichnissen ist </w:t>
      </w:r>
      <w:r w:rsidR="001518E9">
        <w:rPr>
          <w:rFonts w:cs="Times New Roman"/>
        </w:rPr>
        <w:t>darüber hinaus</w:t>
      </w:r>
      <w:r w:rsidRPr="00B044F8">
        <w:rPr>
          <w:rFonts w:cs="Times New Roman"/>
        </w:rPr>
        <w:t xml:space="preserve"> am </w:t>
      </w:r>
      <w:r w:rsidR="001518E9">
        <w:rPr>
          <w:rFonts w:cs="Times New Roman"/>
        </w:rPr>
        <w:t>Ende der Zeile</w:t>
      </w:r>
      <w:r w:rsidRPr="00B044F8">
        <w:rPr>
          <w:rFonts w:cs="Times New Roman"/>
        </w:rPr>
        <w:t xml:space="preserve"> die </w:t>
      </w:r>
      <w:r w:rsidRPr="00B044F8">
        <w:rPr>
          <w:rFonts w:cs="Times New Roman"/>
        </w:rPr>
        <w:lastRenderedPageBreak/>
        <w:t>Seitenzahl anzugeben, auf der der entsprechende Inhalt (Überschrift, Abbildung, bzw. Tabelle) zu finden ist.</w:t>
      </w:r>
      <w:r w:rsidR="004525F0" w:rsidRPr="00B044F8">
        <w:rPr>
          <w:rFonts w:cs="Times New Roman"/>
        </w:rPr>
        <w:t xml:space="preserve"> </w:t>
      </w:r>
    </w:p>
    <w:p w14:paraId="60350905" w14:textId="04ABC21C" w:rsidR="00B044F8" w:rsidRDefault="004525F0" w:rsidP="00AC363E">
      <w:pPr>
        <w:rPr>
          <w:rFonts w:cs="Times New Roman"/>
        </w:rPr>
      </w:pPr>
      <w:r w:rsidRPr="00B044F8">
        <w:rPr>
          <w:rFonts w:cs="Times New Roman"/>
        </w:rPr>
        <w:t>Alle nicht geläufigen Abkürzungen</w:t>
      </w:r>
      <w:r w:rsidR="00DA340E">
        <w:rPr>
          <w:rFonts w:cs="Times New Roman"/>
        </w:rPr>
        <w:t>,</w:t>
      </w:r>
      <w:r w:rsidRPr="00B044F8">
        <w:rPr>
          <w:rFonts w:cs="Times New Roman"/>
        </w:rPr>
        <w:t xml:space="preserve"> </w:t>
      </w:r>
      <w:r w:rsidR="00AC363E">
        <w:rPr>
          <w:rFonts w:cs="Times New Roman"/>
        </w:rPr>
        <w:t xml:space="preserve">(wie z.B. </w:t>
      </w:r>
      <w:r w:rsidR="00AC363E" w:rsidRPr="00AC363E">
        <w:rPr>
          <w:rFonts w:cs="Times New Roman"/>
        </w:rPr>
        <w:t xml:space="preserve">Ask </w:t>
      </w:r>
      <w:proofErr w:type="spellStart"/>
      <w:r w:rsidR="00AC363E" w:rsidRPr="00AC363E">
        <w:rPr>
          <w:rFonts w:cs="Times New Roman"/>
        </w:rPr>
        <w:t>Your</w:t>
      </w:r>
      <w:proofErr w:type="spellEnd"/>
      <w:r w:rsidR="00AC363E" w:rsidRPr="00AC363E">
        <w:rPr>
          <w:rFonts w:cs="Times New Roman"/>
        </w:rPr>
        <w:t xml:space="preserve"> Brain</w:t>
      </w:r>
      <w:r w:rsidR="00AC363E">
        <w:rPr>
          <w:rFonts w:cs="Times New Roman"/>
        </w:rPr>
        <w:t xml:space="preserve"> als AYB oder </w:t>
      </w:r>
      <w:proofErr w:type="spellStart"/>
      <w:r w:rsidR="00AC363E" w:rsidRPr="00AC363E">
        <w:rPr>
          <w:rFonts w:cs="Times New Roman"/>
        </w:rPr>
        <w:t>Implicit</w:t>
      </w:r>
      <w:proofErr w:type="spellEnd"/>
      <w:r w:rsidR="00AC363E" w:rsidRPr="00AC363E">
        <w:rPr>
          <w:rFonts w:cs="Times New Roman"/>
        </w:rPr>
        <w:t xml:space="preserve"> </w:t>
      </w:r>
      <w:proofErr w:type="spellStart"/>
      <w:r w:rsidR="00AC363E" w:rsidRPr="00AC363E">
        <w:rPr>
          <w:rFonts w:cs="Times New Roman"/>
        </w:rPr>
        <w:t>Association</w:t>
      </w:r>
      <w:proofErr w:type="spellEnd"/>
      <w:r w:rsidR="00AC363E" w:rsidRPr="00AC363E">
        <w:rPr>
          <w:rFonts w:cs="Times New Roman"/>
        </w:rPr>
        <w:t xml:space="preserve"> Test</w:t>
      </w:r>
      <w:r w:rsidR="00AC363E">
        <w:rPr>
          <w:rFonts w:cs="Times New Roman"/>
        </w:rPr>
        <w:t xml:space="preserve"> als IAT) </w:t>
      </w:r>
      <w:r w:rsidRPr="00B044F8">
        <w:rPr>
          <w:rFonts w:cs="Times New Roman"/>
        </w:rPr>
        <w:t>die in der Arbeit verwendet</w:t>
      </w:r>
      <w:r w:rsidR="00DA340E">
        <w:rPr>
          <w:rFonts w:cs="Times New Roman"/>
        </w:rPr>
        <w:t xml:space="preserve"> werden</w:t>
      </w:r>
      <w:r w:rsidRPr="00B044F8">
        <w:rPr>
          <w:rFonts w:cs="Times New Roman"/>
        </w:rPr>
        <w:t xml:space="preserve">, sind in einem </w:t>
      </w:r>
      <w:r w:rsidRPr="00B044F8">
        <w:rPr>
          <w:rFonts w:cs="Times New Roman"/>
          <w:b/>
        </w:rPr>
        <w:t>Abkürzungsverzeichnis</w:t>
      </w:r>
      <w:r w:rsidRPr="00B044F8">
        <w:rPr>
          <w:rFonts w:cs="Times New Roman"/>
        </w:rPr>
        <w:t xml:space="preserve"> in alphabetischer Reihenfolge aufzulisten. </w:t>
      </w:r>
    </w:p>
    <w:p w14:paraId="164D572C" w14:textId="4D81985C" w:rsidR="00561CFF" w:rsidRPr="007A759D" w:rsidRDefault="00DA340E" w:rsidP="00C2517D">
      <w:pPr>
        <w:rPr>
          <w:rFonts w:cs="Times New Roman"/>
        </w:rPr>
      </w:pPr>
      <w:r>
        <w:rPr>
          <w:rFonts w:cs="Times New Roman"/>
        </w:rPr>
        <w:t>Abschließend</w:t>
      </w:r>
      <w:r w:rsidR="004525F0" w:rsidRPr="00B044F8">
        <w:rPr>
          <w:rFonts w:cs="Times New Roman"/>
        </w:rPr>
        <w:t xml:space="preserve"> werden im </w:t>
      </w:r>
      <w:r w:rsidR="004525F0" w:rsidRPr="00B044F8">
        <w:rPr>
          <w:rFonts w:cs="Times New Roman"/>
          <w:b/>
        </w:rPr>
        <w:t>Anhangsverzeichnis</w:t>
      </w:r>
      <w:r w:rsidR="004525F0" w:rsidRPr="00B044F8">
        <w:rPr>
          <w:rFonts w:cs="Times New Roman"/>
        </w:rPr>
        <w:t xml:space="preserve"> alle Informationen aufgelistet, welche dem Leser </w:t>
      </w:r>
      <w:r w:rsidR="00B044F8">
        <w:rPr>
          <w:rFonts w:cs="Times New Roman"/>
        </w:rPr>
        <w:t xml:space="preserve">bzw. die Leserin </w:t>
      </w:r>
      <w:r w:rsidR="004525F0" w:rsidRPr="00B044F8">
        <w:rPr>
          <w:rFonts w:cs="Times New Roman"/>
        </w:rPr>
        <w:t xml:space="preserve">im Anhang </w:t>
      </w:r>
      <w:r w:rsidR="00B044F8">
        <w:rPr>
          <w:rFonts w:cs="Times New Roman"/>
        </w:rPr>
        <w:t>der Arbeit bereitgestellt werden</w:t>
      </w:r>
      <w:r w:rsidR="004525F0" w:rsidRPr="00B044F8">
        <w:rPr>
          <w:rFonts w:cs="Times New Roman"/>
        </w:rPr>
        <w:t xml:space="preserve">. Das Anhangsverzeichnis ist </w:t>
      </w:r>
      <w:r>
        <w:rPr>
          <w:rFonts w:cs="Times New Roman"/>
        </w:rPr>
        <w:t>identisch</w:t>
      </w:r>
      <w:r w:rsidR="004525F0" w:rsidRPr="00B044F8">
        <w:rPr>
          <w:rFonts w:cs="Times New Roman"/>
        </w:rPr>
        <w:t xml:space="preserve"> </w:t>
      </w:r>
      <w:r>
        <w:rPr>
          <w:rFonts w:cs="Times New Roman"/>
        </w:rPr>
        <w:t>wie die</w:t>
      </w:r>
      <w:r w:rsidR="004525F0" w:rsidRPr="00B044F8">
        <w:rPr>
          <w:rFonts w:cs="Times New Roman"/>
        </w:rPr>
        <w:t xml:space="preserve"> Abbildungs- bzw. Tabellenverzeichni</w:t>
      </w:r>
      <w:r>
        <w:rPr>
          <w:rFonts w:cs="Times New Roman"/>
        </w:rPr>
        <w:t>s</w:t>
      </w:r>
      <w:r w:rsidR="004525F0" w:rsidRPr="00B044F8">
        <w:rPr>
          <w:rFonts w:cs="Times New Roman"/>
        </w:rPr>
        <w:t>s</w:t>
      </w:r>
      <w:r>
        <w:rPr>
          <w:rFonts w:cs="Times New Roman"/>
        </w:rPr>
        <w:t>e</w:t>
      </w:r>
      <w:r w:rsidR="004525F0" w:rsidRPr="00B044F8">
        <w:rPr>
          <w:rFonts w:cs="Times New Roman"/>
        </w:rPr>
        <w:t xml:space="preserve"> aufzubauen und besitzt neben den fortlaufend durchnummerierten und mit dem Passus „Anhang“ versehenen Titeln der Anhänge eine Seitenzahlangabe. </w:t>
      </w:r>
      <w:r>
        <w:rPr>
          <w:rFonts w:cs="Times New Roman"/>
        </w:rPr>
        <w:t>Sofern</w:t>
      </w:r>
      <w:r w:rsidR="004525F0" w:rsidRPr="00B044F8">
        <w:rPr>
          <w:rFonts w:cs="Times New Roman"/>
        </w:rPr>
        <w:t xml:space="preserve"> keine Inhalte für ein Verzeichnis vorhanden sind, dann ist dieses Verzeichnis nicht </w:t>
      </w:r>
      <w:r>
        <w:rPr>
          <w:rFonts w:cs="Times New Roman"/>
        </w:rPr>
        <w:t>in die Arbeit mit einzubinden</w:t>
      </w:r>
      <w:r w:rsidR="004525F0" w:rsidRPr="00B044F8">
        <w:rPr>
          <w:rFonts w:cs="Times New Roman"/>
        </w:rPr>
        <w:t xml:space="preserve">. </w:t>
      </w:r>
    </w:p>
    <w:p w14:paraId="3EDED300" w14:textId="4E8E8396" w:rsidR="00DD7AFA" w:rsidRPr="00354083" w:rsidRDefault="00DD7AFA" w:rsidP="008E68F7">
      <w:pPr>
        <w:pStyle w:val="berschrift2"/>
      </w:pPr>
      <w:bookmarkStart w:id="35" w:name="_Toc219122156"/>
      <w:r w:rsidRPr="00354083">
        <w:t>4.4. Gliederung</w:t>
      </w:r>
      <w:bookmarkEnd w:id="35"/>
    </w:p>
    <w:p w14:paraId="055175AE" w14:textId="29F1B13B" w:rsidR="00DD7AFA" w:rsidRPr="00354083" w:rsidRDefault="00DA340E" w:rsidP="008E68F7">
      <w:r>
        <w:t>Die Gliederung soll dem Leser</w:t>
      </w:r>
      <w:r w:rsidR="00DD7AFA" w:rsidRPr="00354083">
        <w:t xml:space="preserve"> auf einen Blick </w:t>
      </w:r>
      <w:r>
        <w:t>darlegen</w:t>
      </w:r>
      <w:r w:rsidR="00A00D91">
        <w:t>, in welcher Weise der/</w:t>
      </w:r>
      <w:r w:rsidR="00DD7AFA" w:rsidRPr="00354083">
        <w:t xml:space="preserve">die </w:t>
      </w:r>
      <w:proofErr w:type="spellStart"/>
      <w:r w:rsidR="00DD7AFA" w:rsidRPr="00354083">
        <w:t>Bearbeiter:in</w:t>
      </w:r>
      <w:proofErr w:type="spellEnd"/>
      <w:r w:rsidR="00DD7AFA" w:rsidRPr="00354083">
        <w:t xml:space="preserve"> das Forschungsthema versteht, aufgreift und untersucht. Dies setzt eine logisch </w:t>
      </w:r>
      <w:r>
        <w:t>korrekte</w:t>
      </w:r>
      <w:r w:rsidR="00DD7AFA" w:rsidRPr="00354083">
        <w:t xml:space="preserve"> </w:t>
      </w:r>
      <w:r>
        <w:t>Strukturierung</w:t>
      </w:r>
      <w:r w:rsidR="00DD7AFA" w:rsidRPr="00354083">
        <w:t xml:space="preserve"> voraus, welche sich durch eine folgerichtige und in sich geschlossene Gedankenführung ausdrückt (sog. „roter Faden“).</w:t>
      </w:r>
    </w:p>
    <w:p w14:paraId="175E56D6" w14:textId="36C82D83" w:rsidR="00A00D91" w:rsidRPr="008E68F7" w:rsidRDefault="008E68F7" w:rsidP="00DD7AFA">
      <w:pPr>
        <w:rPr>
          <w:rFonts w:cs="Times New Roman"/>
        </w:rPr>
      </w:pPr>
      <w:r w:rsidRPr="008E68F7">
        <w:rPr>
          <w:rFonts w:cs="Times New Roman"/>
        </w:rPr>
        <w:t xml:space="preserve">Die Gliederungspunkte </w:t>
      </w:r>
      <w:r w:rsidR="00DD7AFA" w:rsidRPr="008E68F7">
        <w:rPr>
          <w:rFonts w:cs="Times New Roman"/>
        </w:rPr>
        <w:t xml:space="preserve">müssen mit den Überschriften der Abschnitte im Text übereinstimmen und deren Inhalt knapp, aber genau </w:t>
      </w:r>
      <w:r w:rsidR="005B5E5B">
        <w:rPr>
          <w:rFonts w:cs="Times New Roman"/>
        </w:rPr>
        <w:t>wiedergeben</w:t>
      </w:r>
      <w:r w:rsidR="00DD7AFA" w:rsidRPr="008E68F7">
        <w:rPr>
          <w:rFonts w:cs="Times New Roman"/>
        </w:rPr>
        <w:t xml:space="preserve">. </w:t>
      </w:r>
      <w:r w:rsidR="005F43D7" w:rsidRPr="008E68F7">
        <w:rPr>
          <w:rFonts w:cs="Times New Roman"/>
        </w:rPr>
        <w:t xml:space="preserve">Zwischen einem Ober- und einem Unterpunkt sollten nur ankündigende oder erläuternde Texte auftreten. Dieser Platz kann sinnvoll für eine Führung des Lesers durch die Arbeit genutzt werden, indem beispielsweise Gedanken aus dem vorangegangenen Kapitel eingebunden werden. Kapitelüberschriften sollen den Inhalt der jeweiligen Abschnitte in kurzer, prägnanter Form beschreiben. Lange Titel oder sogar ganze Sätze als Titel </w:t>
      </w:r>
      <w:r w:rsidR="0084757F">
        <w:rPr>
          <w:rFonts w:cs="Times New Roman"/>
        </w:rPr>
        <w:t>sollten vermieden werden</w:t>
      </w:r>
      <w:r w:rsidR="005F43D7" w:rsidRPr="008E68F7">
        <w:rPr>
          <w:rFonts w:cs="Times New Roman"/>
        </w:rPr>
        <w:t>.</w:t>
      </w:r>
    </w:p>
    <w:p w14:paraId="77370996" w14:textId="22C3D4B7" w:rsidR="008B6F56" w:rsidRPr="00354083" w:rsidRDefault="008E68F7" w:rsidP="008E68F7">
      <w:pPr>
        <w:pStyle w:val="berschrift3"/>
      </w:pPr>
      <w:bookmarkStart w:id="36" w:name="_Toc219122157"/>
      <w:r>
        <w:t>4.4.1 Grobstruktur</w:t>
      </w:r>
      <w:bookmarkEnd w:id="36"/>
    </w:p>
    <w:p w14:paraId="3E004542" w14:textId="3886D328" w:rsidR="00EE1D55" w:rsidRDefault="00EE1D55" w:rsidP="00DD7AFA">
      <w:pPr>
        <w:rPr>
          <w:rFonts w:cs="Times New Roman"/>
        </w:rPr>
      </w:pPr>
      <w:r>
        <w:rPr>
          <w:rFonts w:cs="Times New Roman"/>
        </w:rPr>
        <w:t>Die Struktur von wissenschaftlichen Arbeiten kann üblicherweise in die Abschnitte Problemstellung, Erklärungsansatz sowie Analyse und Diskussion unterteilt werden.</w:t>
      </w:r>
    </w:p>
    <w:p w14:paraId="774F4647" w14:textId="4D5DFE4D" w:rsidR="00753798" w:rsidRPr="008E68F7" w:rsidRDefault="00A00D91" w:rsidP="00DD7AFA">
      <w:pPr>
        <w:rPr>
          <w:rFonts w:cs="Times New Roman"/>
        </w:rPr>
      </w:pPr>
      <w:r>
        <w:rPr>
          <w:rFonts w:cs="Times New Roman"/>
        </w:rPr>
        <w:t xml:space="preserve">In einem einleitenden </w:t>
      </w:r>
      <w:r w:rsidR="00EE1D55">
        <w:rPr>
          <w:rFonts w:cs="Times New Roman"/>
        </w:rPr>
        <w:t>Abschnitt</w:t>
      </w:r>
      <w:r w:rsidR="00E648AD" w:rsidRPr="008E68F7">
        <w:rPr>
          <w:rFonts w:cs="Times New Roman"/>
        </w:rPr>
        <w:t xml:space="preserve"> steht die </w:t>
      </w:r>
      <w:r w:rsidR="00E648AD" w:rsidRPr="008E68F7">
        <w:rPr>
          <w:rFonts w:cs="Times New Roman"/>
          <w:b/>
        </w:rPr>
        <w:t>problemorientierte Beschreibung</w:t>
      </w:r>
      <w:r w:rsidR="00E648AD" w:rsidRPr="008E68F7">
        <w:rPr>
          <w:rFonts w:cs="Times New Roman"/>
        </w:rPr>
        <w:t xml:space="preserve"> des Forschungsthemas sowie Formulierung der zu beantwo</w:t>
      </w:r>
      <w:r w:rsidR="00E254CC">
        <w:rPr>
          <w:rFonts w:cs="Times New Roman"/>
        </w:rPr>
        <w:t>rtenden Forschungsleitfrage im Vordergrund</w:t>
      </w:r>
      <w:r w:rsidR="00E648AD" w:rsidRPr="008E68F7">
        <w:rPr>
          <w:rFonts w:cs="Times New Roman"/>
        </w:rPr>
        <w:t>.</w:t>
      </w:r>
      <w:r>
        <w:rPr>
          <w:rFonts w:cs="Times New Roman"/>
        </w:rPr>
        <w:t xml:space="preserve"> </w:t>
      </w:r>
      <w:r w:rsidR="00E648AD" w:rsidRPr="008E68F7">
        <w:rPr>
          <w:rFonts w:cs="Times New Roman"/>
        </w:rPr>
        <w:t>Sie führt den Leser in d</w:t>
      </w:r>
      <w:r w:rsidR="00E254CC">
        <w:rPr>
          <w:rFonts w:cs="Times New Roman"/>
        </w:rPr>
        <w:t>ie Thematik ein und legt den Gegenstand der Untersuchung</w:t>
      </w:r>
      <w:r w:rsidR="00E648AD" w:rsidRPr="008E68F7">
        <w:rPr>
          <w:rFonts w:cs="Times New Roman"/>
        </w:rPr>
        <w:t xml:space="preserve"> fest. Abschließend </w:t>
      </w:r>
      <w:r w:rsidR="00E254CC">
        <w:rPr>
          <w:rFonts w:cs="Times New Roman"/>
        </w:rPr>
        <w:t>kann das weitere</w:t>
      </w:r>
      <w:r w:rsidR="00E648AD" w:rsidRPr="008E68F7">
        <w:rPr>
          <w:rFonts w:cs="Times New Roman"/>
        </w:rPr>
        <w:t xml:space="preserve"> Vorgehen in der Arbeit kurz skizziert</w:t>
      </w:r>
      <w:r w:rsidR="00E254CC">
        <w:rPr>
          <w:rFonts w:cs="Times New Roman"/>
        </w:rPr>
        <w:t xml:space="preserve"> werden</w:t>
      </w:r>
      <w:r w:rsidR="00E648AD" w:rsidRPr="008E68F7">
        <w:rPr>
          <w:rFonts w:cs="Times New Roman"/>
        </w:rPr>
        <w:t>.</w:t>
      </w:r>
    </w:p>
    <w:p w14:paraId="3748142B" w14:textId="165C645D" w:rsidR="00E648AD" w:rsidRPr="008E68F7" w:rsidRDefault="00E648AD" w:rsidP="00DD7AFA">
      <w:pPr>
        <w:rPr>
          <w:rFonts w:cs="Times New Roman"/>
        </w:rPr>
      </w:pPr>
      <w:r w:rsidRPr="008E68F7">
        <w:rPr>
          <w:rFonts w:cs="Times New Roman"/>
        </w:rPr>
        <w:lastRenderedPageBreak/>
        <w:t>Nachdem</w:t>
      </w:r>
      <w:r w:rsidR="00037234" w:rsidRPr="008E68F7">
        <w:rPr>
          <w:rFonts w:cs="Times New Roman"/>
        </w:rPr>
        <w:t xml:space="preserve"> der </w:t>
      </w:r>
      <w:r w:rsidRPr="008E68F7">
        <w:rPr>
          <w:rFonts w:cs="Times New Roman"/>
        </w:rPr>
        <w:t xml:space="preserve">Untersuchungsgegenstand definiert und die Zielsetzung der Arbeit formuliert sind, widmet sich der zweite </w:t>
      </w:r>
      <w:r w:rsidR="00E254CC">
        <w:rPr>
          <w:rFonts w:cs="Times New Roman"/>
        </w:rPr>
        <w:t>Abschnitt</w:t>
      </w:r>
      <w:r w:rsidRPr="008E68F7">
        <w:rPr>
          <w:rFonts w:cs="Times New Roman"/>
        </w:rPr>
        <w:t xml:space="preserve"> einem </w:t>
      </w:r>
      <w:r w:rsidRPr="008E68F7">
        <w:rPr>
          <w:rFonts w:cs="Times New Roman"/>
          <w:b/>
        </w:rPr>
        <w:t>Erklärungsansatz</w:t>
      </w:r>
      <w:r w:rsidRPr="008E68F7">
        <w:rPr>
          <w:rFonts w:cs="Times New Roman"/>
        </w:rPr>
        <w:t>, welcher geeignet ist, die Forschungsleitfrage bzw. die einzelnen Forschungsfragen zielführend zu beantworten. Als Erklärungsansatz dienen wissenschaftlichen Arbeiten Theori</w:t>
      </w:r>
      <w:r w:rsidR="00457822">
        <w:rPr>
          <w:rFonts w:cs="Times New Roman"/>
        </w:rPr>
        <w:t>en und Modelle</w:t>
      </w:r>
      <w:r w:rsidRPr="008E68F7">
        <w:rPr>
          <w:rFonts w:cs="Times New Roman"/>
        </w:rPr>
        <w:t>.</w:t>
      </w:r>
    </w:p>
    <w:p w14:paraId="58EEEFEB" w14:textId="65B6CA74" w:rsidR="008F2FF7" w:rsidRPr="007A759D" w:rsidRDefault="00E335F7" w:rsidP="00DD7AFA">
      <w:pPr>
        <w:rPr>
          <w:rFonts w:cs="Times New Roman"/>
        </w:rPr>
      </w:pPr>
      <w:r w:rsidRPr="008E68F7">
        <w:rPr>
          <w:rFonts w:cs="Times New Roman"/>
        </w:rPr>
        <w:t xml:space="preserve">In </w:t>
      </w:r>
      <w:r w:rsidR="00A00D91">
        <w:rPr>
          <w:rFonts w:cs="Times New Roman"/>
        </w:rPr>
        <w:t>einem</w:t>
      </w:r>
      <w:r w:rsidRPr="008E68F7">
        <w:rPr>
          <w:rFonts w:cs="Times New Roman"/>
        </w:rPr>
        <w:t xml:space="preserve"> </w:t>
      </w:r>
      <w:r w:rsidRPr="008E68F7">
        <w:rPr>
          <w:rFonts w:cs="Times New Roman"/>
          <w:b/>
        </w:rPr>
        <w:t>Analyse</w:t>
      </w:r>
      <w:r w:rsidR="00A00D91">
        <w:rPr>
          <w:rFonts w:cs="Times New Roman"/>
        </w:rPr>
        <w:t>-</w:t>
      </w:r>
      <w:r w:rsidR="00457822">
        <w:rPr>
          <w:rFonts w:cs="Times New Roman"/>
        </w:rPr>
        <w:t>Abschnitt</w:t>
      </w:r>
      <w:r w:rsidRPr="008E68F7">
        <w:rPr>
          <w:rFonts w:cs="Times New Roman"/>
        </w:rPr>
        <w:t xml:space="preserve"> werden die beschriebenen Zusammenhänge nun konzeptionell oder empirisch untermauert.</w:t>
      </w:r>
    </w:p>
    <w:p w14:paraId="6176E376" w14:textId="7EC9C007" w:rsidR="008F2FF7" w:rsidRPr="00354083" w:rsidRDefault="00A00D91" w:rsidP="008E68F7">
      <w:pPr>
        <w:pStyle w:val="berschrift3"/>
      </w:pPr>
      <w:bookmarkStart w:id="37" w:name="_Toc219122158"/>
      <w:r>
        <w:t>4.4.2</w:t>
      </w:r>
      <w:r w:rsidR="008F2FF7" w:rsidRPr="00354083">
        <w:t xml:space="preserve"> Gliederungstiefe</w:t>
      </w:r>
      <w:bookmarkEnd w:id="37"/>
    </w:p>
    <w:p w14:paraId="2633765E" w14:textId="5E2DBC9C" w:rsidR="0020484A" w:rsidRPr="008E68F7" w:rsidRDefault="008F2FF7" w:rsidP="00DD7AFA">
      <w:pPr>
        <w:rPr>
          <w:rFonts w:cs="Times New Roman"/>
        </w:rPr>
      </w:pPr>
      <w:r w:rsidRPr="008E68F7">
        <w:rPr>
          <w:rFonts w:cs="Times New Roman"/>
        </w:rPr>
        <w:t xml:space="preserve">Neben der </w:t>
      </w:r>
      <w:r w:rsidR="00FD7054">
        <w:rPr>
          <w:rFonts w:cs="Times New Roman"/>
        </w:rPr>
        <w:t>Grobstruktur</w:t>
      </w:r>
      <w:r w:rsidRPr="008E68F7">
        <w:rPr>
          <w:rFonts w:cs="Times New Roman"/>
        </w:rPr>
        <w:t xml:space="preserve"> stellt die </w:t>
      </w:r>
      <w:r w:rsidRPr="008E68F7">
        <w:rPr>
          <w:rFonts w:cs="Times New Roman"/>
          <w:b/>
        </w:rPr>
        <w:t>Gliederungstiefe</w:t>
      </w:r>
      <w:r w:rsidRPr="008E68F7">
        <w:rPr>
          <w:rFonts w:cs="Times New Roman"/>
        </w:rPr>
        <w:t xml:space="preserve"> das zweite </w:t>
      </w:r>
      <w:r w:rsidR="00905EBA" w:rsidRPr="00905EBA">
        <w:rPr>
          <w:rFonts w:cs="Times New Roman"/>
        </w:rPr>
        <w:t xml:space="preserve">konstituierende </w:t>
      </w:r>
      <w:r w:rsidRPr="008E68F7">
        <w:rPr>
          <w:rFonts w:cs="Times New Roman"/>
        </w:rPr>
        <w:t>Element eines Gliederungssystems dar. Sie gibt an, wie viele Untergliederungsebenen ein Kapitel der Arbeit maximal aufweist. Auch bei umfangreicheren wissenschaftlichen Arbeiten a</w:t>
      </w:r>
      <w:r w:rsidR="007431D1" w:rsidRPr="008E68F7">
        <w:rPr>
          <w:rFonts w:cs="Times New Roman"/>
        </w:rPr>
        <w:t>m Chair of Marketing and Innovation</w:t>
      </w:r>
      <w:r w:rsidRPr="008E68F7">
        <w:rPr>
          <w:rFonts w:cs="Times New Roman"/>
        </w:rPr>
        <w:t xml:space="preserve"> sollte eine Gliederungstiefe von 4 Ebenen (z.B. </w:t>
      </w:r>
      <w:r w:rsidR="00A00D91">
        <w:rPr>
          <w:rFonts w:cs="Times New Roman"/>
        </w:rPr>
        <w:t>„</w:t>
      </w:r>
      <w:r w:rsidRPr="008E68F7">
        <w:rPr>
          <w:rFonts w:cs="Times New Roman"/>
        </w:rPr>
        <w:t>2.1.2.2.</w:t>
      </w:r>
      <w:r w:rsidR="00A00D91">
        <w:rPr>
          <w:rFonts w:cs="Times New Roman"/>
        </w:rPr>
        <w:t>“</w:t>
      </w:r>
      <w:r w:rsidRPr="008E68F7">
        <w:rPr>
          <w:rFonts w:cs="Times New Roman"/>
        </w:rPr>
        <w:t xml:space="preserve">) nicht überschritten werden. Darüber hinaus ist darauf zu achten, dass auf jeder Gliederungsebene </w:t>
      </w:r>
      <w:r w:rsidRPr="008E68F7">
        <w:rPr>
          <w:rFonts w:cs="Times New Roman"/>
          <w:b/>
        </w:rPr>
        <w:t>mindestens zwei Gliederungspunkte</w:t>
      </w:r>
      <w:r w:rsidRPr="008E68F7">
        <w:rPr>
          <w:rFonts w:cs="Times New Roman"/>
        </w:rPr>
        <w:t xml:space="preserve"> vorhanden sind. Einem Unterkapitel (z.B. „1.1.“) muss daher auch ein weiteres Unterkapitel (z.B. „1.2.“) folgen.</w:t>
      </w:r>
    </w:p>
    <w:p w14:paraId="1F50BEA1" w14:textId="12A959B0" w:rsidR="00E76C58" w:rsidRPr="008E68F7" w:rsidRDefault="00E76C58" w:rsidP="00E76C58">
      <w:pPr>
        <w:pStyle w:val="berschrift3"/>
        <w:rPr>
          <w:rFonts w:cs="Times New Roman"/>
        </w:rPr>
      </w:pPr>
      <w:bookmarkStart w:id="38" w:name="_Toc219122159"/>
      <w:r w:rsidRPr="008E68F7">
        <w:rPr>
          <w:rFonts w:cs="Times New Roman"/>
        </w:rPr>
        <w:t>4.4.</w:t>
      </w:r>
      <w:r w:rsidR="008E68F7" w:rsidRPr="008E68F7">
        <w:rPr>
          <w:rFonts w:cs="Times New Roman"/>
        </w:rPr>
        <w:t>3</w:t>
      </w:r>
      <w:r w:rsidRPr="008E68F7">
        <w:rPr>
          <w:rFonts w:cs="Times New Roman"/>
        </w:rPr>
        <w:t xml:space="preserve"> Textstrukturierung</w:t>
      </w:r>
      <w:bookmarkEnd w:id="38"/>
    </w:p>
    <w:p w14:paraId="1DF10F9D" w14:textId="3081AC98" w:rsidR="008E68F7" w:rsidRDefault="00E76C58" w:rsidP="00DD7AFA">
      <w:pPr>
        <w:rPr>
          <w:rFonts w:cs="Times New Roman"/>
        </w:rPr>
      </w:pPr>
      <w:r w:rsidRPr="008E68F7">
        <w:rPr>
          <w:rFonts w:cs="Times New Roman"/>
        </w:rPr>
        <w:t xml:space="preserve">Neben der </w:t>
      </w:r>
      <w:r w:rsidR="00905EBA">
        <w:rPr>
          <w:rFonts w:cs="Times New Roman"/>
        </w:rPr>
        <w:t>Grobstruktur und der Gliederungstiefe</w:t>
      </w:r>
      <w:r w:rsidRPr="008E68F7">
        <w:rPr>
          <w:rFonts w:cs="Times New Roman"/>
        </w:rPr>
        <w:t xml:space="preserve"> kann der Verfasser</w:t>
      </w:r>
      <w:r w:rsidR="008E68F7" w:rsidRPr="008E68F7">
        <w:rPr>
          <w:rFonts w:cs="Times New Roman"/>
        </w:rPr>
        <w:t xml:space="preserve"> oder die Verfasserin</w:t>
      </w:r>
      <w:r w:rsidRPr="008E68F7">
        <w:rPr>
          <w:rFonts w:cs="Times New Roman"/>
        </w:rPr>
        <w:t xml:space="preserve"> mit Absatzgestaltung und Fettdruck im Fließtext die Strukturierung und den roten Faden </w:t>
      </w:r>
      <w:r w:rsidR="008E68F7">
        <w:rPr>
          <w:rFonts w:cs="Times New Roman"/>
        </w:rPr>
        <w:t>der</w:t>
      </w:r>
      <w:r w:rsidRPr="008E68F7">
        <w:rPr>
          <w:rFonts w:cs="Times New Roman"/>
        </w:rPr>
        <w:t xml:space="preserve"> Arbeit </w:t>
      </w:r>
      <w:r w:rsidR="00905EBA">
        <w:rPr>
          <w:rFonts w:cs="Times New Roman"/>
        </w:rPr>
        <w:t>verbessern</w:t>
      </w:r>
      <w:r w:rsidRPr="008E68F7">
        <w:rPr>
          <w:rFonts w:cs="Times New Roman"/>
        </w:rPr>
        <w:t>.</w:t>
      </w:r>
    </w:p>
    <w:p w14:paraId="030F4E56" w14:textId="79C6FEA2" w:rsidR="008E68F7" w:rsidRPr="001F734A" w:rsidRDefault="00E76C58" w:rsidP="00DD7AFA">
      <w:pPr>
        <w:rPr>
          <w:rFonts w:cs="Times New Roman"/>
        </w:rPr>
      </w:pPr>
      <w:r w:rsidRPr="008E68F7">
        <w:rPr>
          <w:rFonts w:cs="Times New Roman"/>
        </w:rPr>
        <w:t>Absätze dienen der Untergliederung der Ausführungen innerhalb eines Gliederungspunktes</w:t>
      </w:r>
      <w:r w:rsidR="00905EBA">
        <w:rPr>
          <w:rFonts w:cs="Times New Roman"/>
        </w:rPr>
        <w:t>, weshalb kein neues Unterkapitel angelegt wird.</w:t>
      </w:r>
      <w:r w:rsidRPr="008E68F7">
        <w:rPr>
          <w:rFonts w:cs="Times New Roman"/>
        </w:rPr>
        <w:t xml:space="preserve"> Sie repräsentieren Gedankenzusammenhänge bzw. Argumentationsketten und bestehen daher aus mindestens zwei, typischerweise jedoch </w:t>
      </w:r>
      <w:r w:rsidR="00905EBA">
        <w:rPr>
          <w:rFonts w:cs="Times New Roman"/>
        </w:rPr>
        <w:t>weit</w:t>
      </w:r>
      <w:r w:rsidRPr="008E68F7">
        <w:rPr>
          <w:rFonts w:cs="Times New Roman"/>
        </w:rPr>
        <w:t>aus mehr als zwei Sätzen.</w:t>
      </w:r>
    </w:p>
    <w:p w14:paraId="7B656785" w14:textId="1BA982EB" w:rsidR="008E68F7" w:rsidRPr="007A759D" w:rsidRDefault="00905EBA" w:rsidP="00DD7AFA">
      <w:pPr>
        <w:rPr>
          <w:rFonts w:cs="Times New Roman"/>
        </w:rPr>
      </w:pPr>
      <w:proofErr w:type="gramStart"/>
      <w:r>
        <w:rPr>
          <w:rFonts w:cs="Times New Roman"/>
        </w:rPr>
        <w:t>Mittels</w:t>
      </w:r>
      <w:r w:rsidR="00E76C58" w:rsidRPr="008E68F7">
        <w:rPr>
          <w:rFonts w:cs="Times New Roman"/>
        </w:rPr>
        <w:t xml:space="preserve"> </w:t>
      </w:r>
      <w:r w:rsidR="00E76C58" w:rsidRPr="008E68F7">
        <w:rPr>
          <w:rFonts w:cs="Times New Roman"/>
          <w:b/>
        </w:rPr>
        <w:t>Fettdruck</w:t>
      </w:r>
      <w:proofErr w:type="gramEnd"/>
      <w:r w:rsidR="00E76C58" w:rsidRPr="008E68F7">
        <w:rPr>
          <w:rFonts w:cs="Times New Roman"/>
        </w:rPr>
        <w:t xml:space="preserve"> können gezielt ein Wort oder eine begrenzte Aneinanderreihung von Wörtern möglichst am Anfang eines Absatzes hervorgehoben werden, welches bzw. welche den Inhalt des entsprechenden Absatzes prägnant zusammenfassen. Diese Hervorhebungen können als stilistisches Element textliche Inhalte visuell betonen und so den roten Faden sowie das Verständnis des Textes fördern. Allerdings sollte die Betonung vielmehr durch die Wortwahl oder Satzstellung erzeugt werden. Als stilistisches Element ist er daher sparsam und konsistent in der Arbeit einzusetzen.</w:t>
      </w:r>
    </w:p>
    <w:p w14:paraId="66BA45EE" w14:textId="2015CE92" w:rsidR="003B7AA1" w:rsidRPr="008E68F7" w:rsidRDefault="003B7AA1" w:rsidP="003B7AA1">
      <w:pPr>
        <w:pStyle w:val="berschrift3"/>
        <w:rPr>
          <w:rFonts w:cs="Times New Roman"/>
        </w:rPr>
      </w:pPr>
      <w:bookmarkStart w:id="39" w:name="_Toc219122160"/>
      <w:r w:rsidRPr="008E68F7">
        <w:rPr>
          <w:rFonts w:cs="Times New Roman"/>
        </w:rPr>
        <w:lastRenderedPageBreak/>
        <w:t>4.4.</w:t>
      </w:r>
      <w:r w:rsidR="00A00D91">
        <w:rPr>
          <w:rFonts w:cs="Times New Roman"/>
        </w:rPr>
        <w:t>4</w:t>
      </w:r>
      <w:r w:rsidRPr="008E68F7">
        <w:rPr>
          <w:rFonts w:cs="Times New Roman"/>
        </w:rPr>
        <w:t xml:space="preserve"> Abkürzungen, Fußnoten, Kursivschrift</w:t>
      </w:r>
      <w:bookmarkEnd w:id="39"/>
    </w:p>
    <w:p w14:paraId="1319AFFA" w14:textId="62238EA0" w:rsidR="003B7AA1" w:rsidRPr="008E68F7" w:rsidRDefault="009E13F1" w:rsidP="00DD7AFA">
      <w:pPr>
        <w:rPr>
          <w:rFonts w:cs="Times New Roman"/>
        </w:rPr>
      </w:pPr>
      <w:r w:rsidRPr="008E68F7">
        <w:rPr>
          <w:rFonts w:cs="Times New Roman"/>
        </w:rPr>
        <w:t xml:space="preserve">Abkürzungen sollten </w:t>
      </w:r>
      <w:r w:rsidR="00905EBA">
        <w:rPr>
          <w:rFonts w:cs="Times New Roman"/>
        </w:rPr>
        <w:t xml:space="preserve">ebenfalls </w:t>
      </w:r>
      <w:r w:rsidRPr="008E68F7">
        <w:rPr>
          <w:rFonts w:cs="Times New Roman"/>
        </w:rPr>
        <w:t>sparsam und wohlüberlegt verwendet werden. Der Einsatz von Abkürzungen bietet sich an, wenn der Gebrauch allgemein üblich, der Platzgewinn beträchtlich ist und schwerfällige Wiederholungen dadurch vermieden werden</w:t>
      </w:r>
      <w:r w:rsidR="00572FF8" w:rsidRPr="008E68F7">
        <w:rPr>
          <w:rFonts w:cs="Times New Roman"/>
        </w:rPr>
        <w:t>.</w:t>
      </w:r>
    </w:p>
    <w:p w14:paraId="5B80CE9A" w14:textId="65629962" w:rsidR="00572FF8" w:rsidRPr="008E68F7" w:rsidRDefault="00572FF8" w:rsidP="00DD7AFA">
      <w:pPr>
        <w:rPr>
          <w:rFonts w:cs="Times New Roman"/>
        </w:rPr>
      </w:pPr>
      <w:r w:rsidRPr="008E68F7">
        <w:rPr>
          <w:rFonts w:cs="Times New Roman"/>
          <w:b/>
        </w:rPr>
        <w:t>Allgemeinverständliche Abkürzungen</w:t>
      </w:r>
      <w:r w:rsidRPr="008E68F7">
        <w:rPr>
          <w:rFonts w:cs="Times New Roman"/>
        </w:rPr>
        <w:t xml:space="preserve">, die im Duden verzeichnet sind (z.B., usw., bzw., etc.), müssen </w:t>
      </w:r>
      <w:r w:rsidRPr="008E68F7">
        <w:rPr>
          <w:rFonts w:cs="Times New Roman"/>
          <w:b/>
        </w:rPr>
        <w:t>nicht</w:t>
      </w:r>
      <w:r w:rsidRPr="008E68F7">
        <w:rPr>
          <w:rFonts w:cs="Times New Roman"/>
        </w:rPr>
        <w:t xml:space="preserve"> erklärt werden. Sämtliche anderen themen- und fachspezifischen Abkürzungen sind wie folgt einzuführen: Der abzukürzende Ausdruck muss bei der ersten Verwendung im Text im vollen Wortlaut angeführt werden, unmittelbar danach wird die Abkürzung in runden Klammern angegeben. Anschließend wird </w:t>
      </w:r>
      <w:r w:rsidR="00905EBA">
        <w:rPr>
          <w:rFonts w:cs="Times New Roman"/>
        </w:rPr>
        <w:t>ausschließlich</w:t>
      </w:r>
      <w:r w:rsidR="00905EBA" w:rsidRPr="008E68F7">
        <w:rPr>
          <w:rFonts w:cs="Times New Roman"/>
        </w:rPr>
        <w:t xml:space="preserve"> der Abkürzung</w:t>
      </w:r>
      <w:r w:rsidR="00905EBA">
        <w:rPr>
          <w:rFonts w:cs="Times New Roman"/>
        </w:rPr>
        <w:t xml:space="preserve"> im Fließtext</w:t>
      </w:r>
      <w:r w:rsidRPr="008E68F7">
        <w:rPr>
          <w:rFonts w:cs="Times New Roman"/>
        </w:rPr>
        <w:t xml:space="preserve"> verwendet</w:t>
      </w:r>
      <w:r w:rsidR="008E68F7">
        <w:rPr>
          <w:rFonts w:cs="Times New Roman"/>
        </w:rPr>
        <w:t xml:space="preserve"> und im Abkürzungsverzeichnis vermerkt</w:t>
      </w:r>
      <w:r w:rsidRPr="008E68F7">
        <w:rPr>
          <w:rFonts w:cs="Times New Roman"/>
        </w:rPr>
        <w:t>.</w:t>
      </w:r>
    </w:p>
    <w:p w14:paraId="7782E067" w14:textId="334765FB" w:rsidR="00572FF8" w:rsidRPr="008E68F7" w:rsidRDefault="00572FF8" w:rsidP="00DD7AFA">
      <w:pPr>
        <w:rPr>
          <w:rFonts w:cs="Times New Roman"/>
        </w:rPr>
      </w:pPr>
      <w:r w:rsidRPr="008E68F7">
        <w:rPr>
          <w:rFonts w:cs="Times New Roman"/>
        </w:rPr>
        <w:t xml:space="preserve">Beispiel: </w:t>
      </w:r>
      <w:r w:rsidRPr="008E68F7">
        <w:rPr>
          <w:rFonts w:cs="Times New Roman"/>
        </w:rPr>
        <w:tab/>
        <w:t xml:space="preserve">das </w:t>
      </w:r>
      <w:proofErr w:type="spellStart"/>
      <w:r w:rsidR="00C2065E">
        <w:rPr>
          <w:rFonts w:cs="Times New Roman"/>
        </w:rPr>
        <w:t>Discrete</w:t>
      </w:r>
      <w:proofErr w:type="spellEnd"/>
      <w:r w:rsidR="00C2065E">
        <w:rPr>
          <w:rFonts w:cs="Times New Roman"/>
        </w:rPr>
        <w:t xml:space="preserve"> Choice Experiment (DCE</w:t>
      </w:r>
      <w:r w:rsidRPr="008E68F7">
        <w:rPr>
          <w:rFonts w:cs="Times New Roman"/>
        </w:rPr>
        <w:t>)</w:t>
      </w:r>
    </w:p>
    <w:p w14:paraId="72E7D649" w14:textId="18836BD4" w:rsidR="00572FF8" w:rsidRPr="008E68F7" w:rsidRDefault="00C2065E" w:rsidP="00DD7AFA">
      <w:pPr>
        <w:rPr>
          <w:rFonts w:cs="Times New Roman"/>
        </w:rPr>
      </w:pPr>
      <w:r>
        <w:rPr>
          <w:rFonts w:cs="Times New Roman"/>
        </w:rPr>
        <w:tab/>
      </w:r>
      <w:r>
        <w:rPr>
          <w:rFonts w:cs="Times New Roman"/>
        </w:rPr>
        <w:tab/>
        <w:t>das DCE</w:t>
      </w:r>
    </w:p>
    <w:p w14:paraId="0B3AC410" w14:textId="0923810C" w:rsidR="003B7AA1" w:rsidRPr="001F734A" w:rsidRDefault="00AB7209" w:rsidP="00DD7AFA">
      <w:pPr>
        <w:rPr>
          <w:rFonts w:cs="Times New Roman"/>
        </w:rPr>
      </w:pPr>
      <w:r w:rsidRPr="008E68F7">
        <w:rPr>
          <w:rFonts w:cs="Times New Roman"/>
          <w:b/>
        </w:rPr>
        <w:t>Fußnoten</w:t>
      </w:r>
      <w:r w:rsidRPr="008E68F7">
        <w:rPr>
          <w:rFonts w:cs="Times New Roman"/>
        </w:rPr>
        <w:t xml:space="preserve"> stören den Lesefluss und sollten auf wichtige und unvermeidbare Einschübe beschränkt werden, die nicht direkt im Text untergebracht werden können. In Fußnoten sind also in </w:t>
      </w:r>
      <w:r w:rsidRPr="00EC0F7E">
        <w:rPr>
          <w:rFonts w:cs="Times New Roman"/>
        </w:rPr>
        <w:t>beschränktem Umfang sachliche Randbemerkungen des Verfassers</w:t>
      </w:r>
      <w:r w:rsidR="00A00D91">
        <w:rPr>
          <w:rFonts w:cs="Times New Roman"/>
        </w:rPr>
        <w:t>/der Verfasserin</w:t>
      </w:r>
      <w:r w:rsidRPr="00EC0F7E">
        <w:rPr>
          <w:rFonts w:cs="Times New Roman"/>
        </w:rPr>
        <w:t xml:space="preserve"> aufzunehmen. Fußnoten beginnen stets mit einem Großbuchstaben. Ihr Ende wird grundsätzlich durch einen Punkt angezeigt, auch wenn sie grammatikalisch keinen vollständigen Satz bilden. Die Fußnoten</w:t>
      </w:r>
      <w:r w:rsidR="00EC0F7E">
        <w:rPr>
          <w:rStyle w:val="Funotenzeichen"/>
          <w:rFonts w:cs="Times New Roman"/>
        </w:rPr>
        <w:footnoteReference w:id="2"/>
      </w:r>
      <w:r w:rsidRPr="00EC0F7E">
        <w:rPr>
          <w:rFonts w:cs="Times New Roman"/>
        </w:rPr>
        <w:t xml:space="preserve"> sind vom Textteil der Seite durch einen Strich zu trennen und fortlaufend durchzunummerieren.</w:t>
      </w:r>
    </w:p>
    <w:p w14:paraId="6880439F" w14:textId="238FBEA6" w:rsidR="006308EB" w:rsidRPr="00EC0F7E" w:rsidRDefault="006308EB" w:rsidP="00DD7AFA">
      <w:pPr>
        <w:rPr>
          <w:rFonts w:cs="Times New Roman"/>
        </w:rPr>
      </w:pPr>
      <w:r w:rsidRPr="00EC0F7E">
        <w:rPr>
          <w:rFonts w:cs="Times New Roman"/>
        </w:rPr>
        <w:t xml:space="preserve">Fußnoten werden fortlaufend mit hochgestellten arabischen Ziffern </w:t>
      </w:r>
      <w:r w:rsidRPr="00EC0F7E">
        <w:rPr>
          <w:rFonts w:cs="Times New Roman"/>
          <w:b/>
        </w:rPr>
        <w:t>nummeriert</w:t>
      </w:r>
      <w:r w:rsidR="00EC0F7E">
        <w:rPr>
          <w:rFonts w:cs="Times New Roman"/>
        </w:rPr>
        <w:t xml:space="preserve"> und stehen </w:t>
      </w:r>
      <w:r w:rsidRPr="00EC0F7E">
        <w:rPr>
          <w:rFonts w:cs="Times New Roman"/>
        </w:rPr>
        <w:t>immer am Ende der Seite, auf der die Fußnote im Fließtext eingefügt wurde. Im Text steht die auf die Fußnote verweisende Ziffer im Regelfall immer hinter dem Interpunktionszeichen. Bei Gedankenstrichen steht sie vor dem schließenden Gedankenstrich, ebenso bei Klammern, solange sie sich nur auf den in Klammern gesetzten Inhalt bezieht.</w:t>
      </w:r>
    </w:p>
    <w:p w14:paraId="560911D0" w14:textId="51102778" w:rsidR="00A727B9" w:rsidRDefault="00AB7209" w:rsidP="00AB7209">
      <w:pPr>
        <w:rPr>
          <w:rFonts w:cs="Times New Roman"/>
        </w:rPr>
      </w:pPr>
      <w:r w:rsidRPr="00EC0F7E">
        <w:rPr>
          <w:rFonts w:cs="Times New Roman"/>
        </w:rPr>
        <w:t xml:space="preserve">Mit </w:t>
      </w:r>
      <w:r w:rsidRPr="00EC0F7E">
        <w:rPr>
          <w:rFonts w:cs="Times New Roman"/>
          <w:b/>
          <w:i/>
        </w:rPr>
        <w:t>Kursivschrift</w:t>
      </w:r>
      <w:r w:rsidRPr="00EC0F7E">
        <w:rPr>
          <w:rFonts w:cs="Times New Roman"/>
        </w:rPr>
        <w:t xml:space="preserve"> sind dem Leser Eigennamen, von z.</w:t>
      </w:r>
      <w:r w:rsidR="00905EBA">
        <w:rPr>
          <w:rFonts w:cs="Times New Roman"/>
        </w:rPr>
        <w:t xml:space="preserve"> </w:t>
      </w:r>
      <w:r w:rsidRPr="00EC0F7E">
        <w:rPr>
          <w:rFonts w:cs="Times New Roman"/>
        </w:rPr>
        <w:t>B. Autoren und Unternehmen, im Fließtext kenntlich zu machen. Die Kursivschrift ist allein zu diesem Zweck anzuwenden und darf nicht als stilistisches Element z.</w:t>
      </w:r>
      <w:r w:rsidR="00905EBA">
        <w:rPr>
          <w:rFonts w:cs="Times New Roman"/>
        </w:rPr>
        <w:t xml:space="preserve"> </w:t>
      </w:r>
      <w:r w:rsidRPr="00EC0F7E">
        <w:rPr>
          <w:rFonts w:cs="Times New Roman"/>
        </w:rPr>
        <w:t>B. zur Hervorhebung verwendet werden.</w:t>
      </w:r>
    </w:p>
    <w:p w14:paraId="5ACAC80C" w14:textId="1184520F" w:rsidR="00EC0F7E" w:rsidRPr="00EC0F7E" w:rsidRDefault="00EC0F7E" w:rsidP="00EC0F7E">
      <w:pPr>
        <w:pStyle w:val="berschrift2"/>
      </w:pPr>
      <w:bookmarkStart w:id="40" w:name="_Toc219122161"/>
      <w:r>
        <w:lastRenderedPageBreak/>
        <w:t>4.5 Literaturverzeichnis</w:t>
      </w:r>
      <w:bookmarkEnd w:id="40"/>
    </w:p>
    <w:p w14:paraId="2005D878" w14:textId="46B0EDD8" w:rsidR="00352EAE" w:rsidRPr="00A00D91" w:rsidRDefault="00352EAE" w:rsidP="00A727B9">
      <w:r w:rsidRPr="00A00D91">
        <w:t xml:space="preserve">Im Literaturverzeichnis sind sämtliche Quellen in </w:t>
      </w:r>
      <w:r w:rsidR="00905EBA">
        <w:t>vollständiger</w:t>
      </w:r>
      <w:r w:rsidRPr="00A00D91">
        <w:t xml:space="preserve"> und systematischer Form aufzulisten, aus denen </w:t>
      </w:r>
      <w:r w:rsidRPr="00A00D91">
        <w:rPr>
          <w:b/>
        </w:rPr>
        <w:t>tatsächlich</w:t>
      </w:r>
      <w:r w:rsidRPr="00A00D91">
        <w:t xml:space="preserve"> im Text zitiert wurde. </w:t>
      </w:r>
      <w:r w:rsidR="00905EBA">
        <w:t>Vollständig</w:t>
      </w:r>
      <w:r w:rsidR="00A00D91">
        <w:t xml:space="preserve"> meint, dass der Verfasser</w:t>
      </w:r>
      <w:r w:rsidR="00BF7DA3">
        <w:t xml:space="preserve"> </w:t>
      </w:r>
      <w:r w:rsidR="00A00D91">
        <w:t>/</w:t>
      </w:r>
      <w:r w:rsidR="00BF7DA3">
        <w:t xml:space="preserve"> </w:t>
      </w:r>
      <w:r w:rsidR="00A00D91">
        <w:t xml:space="preserve">die Verfasserin </w:t>
      </w:r>
      <w:r w:rsidRPr="00A00D91">
        <w:t xml:space="preserve">sorgfältig zu prüfen hat, dass jede Quellenangabe im Text auch im Literaturverzeichnis erfasst ist. Umgekehrt ist sicherzustellen, dass sich alle Quellen des Literaturverzeichnisses auch im Text wiederfinden. Quellen, aus denen im Anhang zitiert wird, die sich aber nicht im Fließtext der Arbeit finden lassen, werden nicht in das Literaturverzeichnis aufgenommen, sondern in einem eigenen Quellverzeichnis direkt im Anschluss des entsprechenden Anhangs aufgeführt. Systematisch meint, dass bei der </w:t>
      </w:r>
      <w:r w:rsidR="00BF7DA3">
        <w:t>vollständigen</w:t>
      </w:r>
      <w:r w:rsidRPr="00A00D91">
        <w:t xml:space="preserve"> Auflistung aller im Text zitierte</w:t>
      </w:r>
      <w:r w:rsidR="00BF7DA3">
        <w:t>n</w:t>
      </w:r>
      <w:r w:rsidRPr="00A00D91">
        <w:t xml:space="preserve"> Quellen eine </w:t>
      </w:r>
      <w:r w:rsidRPr="00A00D91">
        <w:rPr>
          <w:b/>
        </w:rPr>
        <w:t>alphabetische</w:t>
      </w:r>
      <w:r w:rsidRPr="00A00D91">
        <w:t xml:space="preserve"> Reihenfolge einzuhalten ist. Eine Trennung nach Monograp</w:t>
      </w:r>
      <w:r w:rsidR="00A00D91">
        <w:t>hien, Beiträgen in Herausgeber-</w:t>
      </w:r>
      <w:r w:rsidRPr="00A00D91">
        <w:t>/</w:t>
      </w:r>
      <w:r w:rsidR="00A00D91">
        <w:t xml:space="preserve"> </w:t>
      </w:r>
      <w:r w:rsidRPr="00A00D91">
        <w:t xml:space="preserve">Sammelwerken, Artikeln in Zeitungen, Dissertationen, Internetquellen etc. erfolgt </w:t>
      </w:r>
      <w:r w:rsidRPr="00A00D91">
        <w:rPr>
          <w:b/>
        </w:rPr>
        <w:t>nicht</w:t>
      </w:r>
      <w:r w:rsidRPr="00A00D91">
        <w:t>. Jedoch unterscheide</w:t>
      </w:r>
      <w:r w:rsidR="00C83F2A">
        <w:t>n sich diese in ihrer Notation.</w:t>
      </w:r>
    </w:p>
    <w:p w14:paraId="1B4E35E8" w14:textId="36DE8122" w:rsidR="00352EAE" w:rsidRPr="00A00D91" w:rsidRDefault="00C83F2A" w:rsidP="00352EAE">
      <w:pPr>
        <w:rPr>
          <w:rFonts w:cs="Times New Roman"/>
        </w:rPr>
      </w:pPr>
      <w:r>
        <w:rPr>
          <w:rFonts w:cs="Times New Roman"/>
        </w:rPr>
        <w:t>D</w:t>
      </w:r>
      <w:r w:rsidR="00352EAE" w:rsidRPr="00A00D91">
        <w:rPr>
          <w:rFonts w:cs="Times New Roman"/>
        </w:rPr>
        <w:t xml:space="preserve">ie Notationen von Quellen im Literaturverzeichnis </w:t>
      </w:r>
      <w:r>
        <w:rPr>
          <w:rFonts w:cs="Times New Roman"/>
        </w:rPr>
        <w:t xml:space="preserve">unterscheiden sich </w:t>
      </w:r>
      <w:r w:rsidR="00BD17BF">
        <w:rPr>
          <w:rFonts w:cs="Times New Roman"/>
        </w:rPr>
        <w:t xml:space="preserve">zwar </w:t>
      </w:r>
      <w:r w:rsidR="00352EAE" w:rsidRPr="00A00D91">
        <w:rPr>
          <w:rFonts w:cs="Times New Roman"/>
        </w:rPr>
        <w:t xml:space="preserve">nach der Art der Quelle und zusätzlichen Besonderheiten, weisen jedoch ein </w:t>
      </w:r>
      <w:r w:rsidR="00BD17BF">
        <w:rPr>
          <w:rFonts w:cs="Times New Roman"/>
        </w:rPr>
        <w:t xml:space="preserve">logisches </w:t>
      </w:r>
      <w:r w:rsidR="00352EAE" w:rsidRPr="00A00D91">
        <w:rPr>
          <w:rFonts w:cs="Times New Roman"/>
        </w:rPr>
        <w:t>Schema auf. Nachfolgend wird auf die wichtigsten Regeln, die es bei der Notation zitierter Werke im Literaturverzeichnis</w:t>
      </w:r>
      <w:r>
        <w:rPr>
          <w:rFonts w:cs="Times New Roman"/>
        </w:rPr>
        <w:t xml:space="preserve"> nach </w:t>
      </w:r>
      <w:r w:rsidRPr="00C83F2A">
        <w:rPr>
          <w:rFonts w:cs="Times New Roman"/>
          <w:b/>
        </w:rPr>
        <w:t>APA 7th</w:t>
      </w:r>
      <w:r w:rsidR="00352EAE" w:rsidRPr="00A00D91">
        <w:rPr>
          <w:rFonts w:cs="Times New Roman"/>
        </w:rPr>
        <w:t xml:space="preserve"> zu beachten gilt, eingegangen.</w:t>
      </w:r>
      <w:r>
        <w:rPr>
          <w:rFonts w:cs="Times New Roman"/>
        </w:rPr>
        <w:t xml:space="preserve"> Weitere Informationen und Beispiele finden Sie unter anderem hier: </w:t>
      </w:r>
      <w:hyperlink r:id="rId16" w:history="1">
        <w:r w:rsidRPr="00E36798">
          <w:rPr>
            <w:rStyle w:val="Hyperlink"/>
            <w:rFonts w:cs="Times New Roman"/>
          </w:rPr>
          <w:t>https://apastyle.apa.org/style-grammar-guidelines/references/examples</w:t>
        </w:r>
      </w:hyperlink>
      <w:r>
        <w:rPr>
          <w:rFonts w:cs="Times New Roman"/>
        </w:rPr>
        <w:t>.</w:t>
      </w:r>
    </w:p>
    <w:p w14:paraId="43099218" w14:textId="77777777" w:rsidR="00C70FE8" w:rsidRDefault="00352EAE" w:rsidP="00352EAE">
      <w:pPr>
        <w:rPr>
          <w:rFonts w:cs="Times New Roman"/>
        </w:rPr>
      </w:pPr>
      <w:r w:rsidRPr="00A00D91">
        <w:rPr>
          <w:rFonts w:cs="Times New Roman"/>
        </w:rPr>
        <w:t>So beginnt eine Notation stets mit der Autorenschaft. Dabei wird der Nachname vor dem Vornamen angeführt. Vornamen werden mit dem (den) ersten Buchstaben des Vornamens (der Vornamen) abgekürzt. Nach- und Vornamen sowie einzelne Autoren bei mehr als einem Autor werden durch Kommata abgetrennt. Dem Nachnamen des letzten Autors ist stets ein „&amp;“ voranzustellen. Handelt es sich bei der zitierten Quelle um einen Herausgeberband, so ist der Autorenschaft ein „(Hrsg.)“ hinzuzufügen. Dies entfällt an genannter Stelle, sofern es sich bei der zitierten Quelle um ein Kapitel oder einen Beitrag in einem Herausgeberband handelt. In Ausnahmefällen, sofern die Quelle keinen Autor aufweist, so ist die Autorenschaft als „ohne Verfasser“ (O. V.) zu notieren. Die Autorenschaft ist stets mit genau einem Punkt abzuschließen. Endet sie nicht mit einem abgekürzten Vornamen, so ist ein Punkt einzufügen.</w:t>
      </w:r>
    </w:p>
    <w:p w14:paraId="7A096CAF" w14:textId="718E5738" w:rsidR="00A239BC" w:rsidRDefault="00C70FE8" w:rsidP="00352EAE">
      <w:pPr>
        <w:rPr>
          <w:rFonts w:cs="Times New Roman"/>
        </w:rPr>
      </w:pPr>
      <w:r w:rsidRPr="00C70FE8">
        <w:rPr>
          <w:rFonts w:cs="Times New Roman"/>
          <w:b/>
        </w:rPr>
        <w:t>Monografien</w:t>
      </w:r>
      <w:r w:rsidR="00BE62A1">
        <w:rPr>
          <w:rFonts w:cs="Times New Roman"/>
        </w:rPr>
        <w:t xml:space="preserve"> </w:t>
      </w:r>
      <w:r w:rsidR="00BE62A1" w:rsidRPr="00C70FE8">
        <w:rPr>
          <w:rFonts w:cs="Times New Roman"/>
        </w:rPr>
        <w:t xml:space="preserve">(Titel wird </w:t>
      </w:r>
      <w:r w:rsidR="00BE62A1" w:rsidRPr="00C70FE8">
        <w:rPr>
          <w:rFonts w:cs="Times New Roman"/>
          <w:i/>
        </w:rPr>
        <w:t>kursiv</w:t>
      </w:r>
      <w:r w:rsidR="00BE62A1" w:rsidRPr="00C70FE8">
        <w:rPr>
          <w:rFonts w:cs="Times New Roman"/>
        </w:rPr>
        <w:t xml:space="preserve"> geschrieben):</w:t>
      </w:r>
    </w:p>
    <w:p w14:paraId="53A4E4A4" w14:textId="110CC3E1" w:rsidR="00C70FE8" w:rsidRDefault="00A239BC" w:rsidP="00352EAE">
      <w:pPr>
        <w:pStyle w:val="Listenabsatz"/>
        <w:numPr>
          <w:ilvl w:val="0"/>
          <w:numId w:val="21"/>
        </w:numPr>
        <w:rPr>
          <w:rFonts w:cs="Times New Roman"/>
        </w:rPr>
      </w:pPr>
      <w:r w:rsidRPr="00C70FE8">
        <w:rPr>
          <w:rFonts w:cs="Times New Roman"/>
        </w:rPr>
        <w:lastRenderedPageBreak/>
        <w:t xml:space="preserve">Homburg, C. (2015). </w:t>
      </w:r>
      <w:r w:rsidRPr="00C70FE8">
        <w:rPr>
          <w:rFonts w:cs="Times New Roman"/>
          <w:i/>
        </w:rPr>
        <w:t>Marketingmanagement: Strategie – Instrumente – Unternehmensführung</w:t>
      </w:r>
      <w:r w:rsidR="004B57F0">
        <w:rPr>
          <w:rFonts w:cs="Times New Roman"/>
        </w:rPr>
        <w:t xml:space="preserve"> (6.Auflage). </w:t>
      </w:r>
      <w:r w:rsidRPr="00C70FE8">
        <w:rPr>
          <w:rFonts w:cs="Times New Roman"/>
        </w:rPr>
        <w:t>Springer Gabler.</w:t>
      </w:r>
    </w:p>
    <w:p w14:paraId="2CFF72A8" w14:textId="034BFE5D" w:rsidR="00A239BC" w:rsidRPr="00C70FE8" w:rsidRDefault="00A239BC" w:rsidP="00352EAE">
      <w:pPr>
        <w:pStyle w:val="Listenabsatz"/>
        <w:numPr>
          <w:ilvl w:val="0"/>
          <w:numId w:val="21"/>
        </w:numPr>
        <w:rPr>
          <w:rFonts w:cs="Times New Roman"/>
        </w:rPr>
      </w:pPr>
      <w:r w:rsidRPr="00C70FE8">
        <w:rPr>
          <w:rFonts w:cs="Times New Roman"/>
        </w:rPr>
        <w:t xml:space="preserve">Bauer, H. H., </w:t>
      </w:r>
      <w:proofErr w:type="spellStart"/>
      <w:r w:rsidRPr="00C70FE8">
        <w:rPr>
          <w:rFonts w:cs="Times New Roman"/>
        </w:rPr>
        <w:t>Stokburger</w:t>
      </w:r>
      <w:proofErr w:type="spellEnd"/>
      <w:r w:rsidRPr="00C70FE8">
        <w:rPr>
          <w:rFonts w:cs="Times New Roman"/>
        </w:rPr>
        <w:t xml:space="preserve">, G., &amp; Hammerschmidt, M. (2006). </w:t>
      </w:r>
      <w:r w:rsidRPr="00C70FE8">
        <w:rPr>
          <w:rFonts w:cs="Times New Roman"/>
          <w:i/>
        </w:rPr>
        <w:t>Marketing Performance: Messen - Analysieren – Optimieren</w:t>
      </w:r>
      <w:r w:rsidR="004B57F0">
        <w:rPr>
          <w:rFonts w:cs="Times New Roman"/>
        </w:rPr>
        <w:t xml:space="preserve"> (1. Auflage). G</w:t>
      </w:r>
      <w:r w:rsidRPr="00C70FE8">
        <w:rPr>
          <w:rFonts w:cs="Times New Roman"/>
        </w:rPr>
        <w:t>abler.</w:t>
      </w:r>
    </w:p>
    <w:p w14:paraId="597842D1" w14:textId="479A661D" w:rsidR="00A00D91" w:rsidRPr="00A239BC" w:rsidRDefault="00A239BC" w:rsidP="00352EAE">
      <w:pPr>
        <w:rPr>
          <w:rFonts w:cs="Times New Roman"/>
        </w:rPr>
      </w:pPr>
      <w:r w:rsidRPr="00A239BC">
        <w:rPr>
          <w:rFonts w:cs="Times New Roman"/>
        </w:rPr>
        <w:t xml:space="preserve">Kapitel in einem </w:t>
      </w:r>
      <w:r w:rsidRPr="00C70FE8">
        <w:rPr>
          <w:rFonts w:cs="Times New Roman"/>
          <w:b/>
        </w:rPr>
        <w:t>Herausgeberband</w:t>
      </w:r>
      <w:r w:rsidR="00BE62A1">
        <w:rPr>
          <w:rFonts w:cs="Times New Roman"/>
        </w:rPr>
        <w:t xml:space="preserve"> </w:t>
      </w:r>
      <w:r w:rsidR="00BE62A1" w:rsidRPr="00C70FE8">
        <w:rPr>
          <w:rFonts w:cs="Times New Roman"/>
        </w:rPr>
        <w:t xml:space="preserve">(Titel wird </w:t>
      </w:r>
      <w:r w:rsidR="00BE62A1" w:rsidRPr="00C70FE8">
        <w:rPr>
          <w:rFonts w:cs="Times New Roman"/>
          <w:i/>
        </w:rPr>
        <w:t>kursiv</w:t>
      </w:r>
      <w:r w:rsidR="00BE62A1" w:rsidRPr="00C70FE8">
        <w:rPr>
          <w:rFonts w:cs="Times New Roman"/>
        </w:rPr>
        <w:t xml:space="preserve"> geschrieben):</w:t>
      </w:r>
    </w:p>
    <w:p w14:paraId="35042523" w14:textId="745AF9BD" w:rsidR="00A239BC" w:rsidRDefault="00A239BC" w:rsidP="00C70FE8">
      <w:pPr>
        <w:pStyle w:val="Listenabsatz"/>
        <w:numPr>
          <w:ilvl w:val="0"/>
          <w:numId w:val="20"/>
        </w:numPr>
        <w:rPr>
          <w:rFonts w:cs="Times New Roman"/>
          <w:lang w:val="en-US"/>
        </w:rPr>
      </w:pPr>
      <w:proofErr w:type="spellStart"/>
      <w:r w:rsidRPr="00C70FE8">
        <w:rPr>
          <w:rFonts w:cs="Times New Roman"/>
        </w:rPr>
        <w:t>Bagozzi</w:t>
      </w:r>
      <w:proofErr w:type="spellEnd"/>
      <w:r w:rsidRPr="00C70FE8">
        <w:rPr>
          <w:rFonts w:cs="Times New Roman"/>
        </w:rPr>
        <w:t xml:space="preserve">, R. P., &amp; Baumgartner, H. (1994). </w:t>
      </w:r>
      <w:r w:rsidRPr="00C70FE8">
        <w:rPr>
          <w:rFonts w:cs="Times New Roman"/>
          <w:i/>
          <w:lang w:val="en-US"/>
        </w:rPr>
        <w:t>The evaluation of structural equation models and</w:t>
      </w:r>
      <w:r w:rsidR="00C70FE8">
        <w:rPr>
          <w:rFonts w:cs="Times New Roman"/>
          <w:i/>
          <w:lang w:val="en-US"/>
        </w:rPr>
        <w:t xml:space="preserve"> </w:t>
      </w:r>
      <w:r w:rsidRPr="00C70FE8">
        <w:rPr>
          <w:rFonts w:cs="Times New Roman"/>
          <w:i/>
          <w:lang w:val="en-US"/>
        </w:rPr>
        <w:t>hypothesis testing</w:t>
      </w:r>
      <w:r w:rsidRPr="00C70FE8">
        <w:rPr>
          <w:rFonts w:cs="Times New Roman"/>
          <w:lang w:val="en-US"/>
        </w:rPr>
        <w:t xml:space="preserve">. In R. P. </w:t>
      </w:r>
      <w:proofErr w:type="spellStart"/>
      <w:r w:rsidRPr="00C70FE8">
        <w:rPr>
          <w:rFonts w:cs="Times New Roman"/>
          <w:lang w:val="en-US"/>
        </w:rPr>
        <w:t>Bagozzi</w:t>
      </w:r>
      <w:proofErr w:type="spellEnd"/>
      <w:r w:rsidRPr="00C70FE8">
        <w:rPr>
          <w:rFonts w:cs="Times New Roman"/>
          <w:lang w:val="en-US"/>
        </w:rPr>
        <w:t xml:space="preserve"> (</w:t>
      </w:r>
      <w:proofErr w:type="spellStart"/>
      <w:r w:rsidRPr="00C70FE8">
        <w:rPr>
          <w:rFonts w:cs="Times New Roman"/>
          <w:lang w:val="en-US"/>
        </w:rPr>
        <w:t>Hrsg</w:t>
      </w:r>
      <w:proofErr w:type="spellEnd"/>
      <w:r w:rsidRPr="00C70FE8">
        <w:rPr>
          <w:rFonts w:cs="Times New Roman"/>
          <w:lang w:val="en-US"/>
        </w:rPr>
        <w:t xml:space="preserve">.), </w:t>
      </w:r>
      <w:r w:rsidRPr="00C70FE8">
        <w:rPr>
          <w:rFonts w:cs="Times New Roman"/>
          <w:i/>
          <w:lang w:val="en-US"/>
        </w:rPr>
        <w:t>Principles of Marketing Research</w:t>
      </w:r>
      <w:r w:rsidR="00501924">
        <w:rPr>
          <w:rFonts w:cs="Times New Roman"/>
          <w:lang w:val="en-US"/>
        </w:rPr>
        <w:t xml:space="preserve">, (S. 386-422). </w:t>
      </w:r>
      <w:r w:rsidRPr="00C70FE8">
        <w:rPr>
          <w:rFonts w:cs="Times New Roman"/>
          <w:lang w:val="en-US"/>
        </w:rPr>
        <w:t>Blackwell Business.</w:t>
      </w:r>
    </w:p>
    <w:p w14:paraId="54C267C1" w14:textId="4B3F304B" w:rsidR="00C70FE8" w:rsidRPr="00C70FE8" w:rsidRDefault="00C70FE8" w:rsidP="00C70FE8">
      <w:pPr>
        <w:pStyle w:val="Listenabsatz"/>
        <w:numPr>
          <w:ilvl w:val="0"/>
          <w:numId w:val="20"/>
        </w:numPr>
        <w:rPr>
          <w:rFonts w:cs="Times New Roman"/>
          <w:lang w:val="en-US"/>
        </w:rPr>
      </w:pPr>
      <w:r w:rsidRPr="00C70FE8">
        <w:rPr>
          <w:lang w:val="en-US"/>
        </w:rPr>
        <w:t xml:space="preserve">Huta, V. (2017). </w:t>
      </w:r>
      <w:r w:rsidRPr="00C70FE8">
        <w:rPr>
          <w:i/>
          <w:lang w:val="en-US"/>
        </w:rPr>
        <w:t>An overview of hedonic and eudaimonic well-being concepts</w:t>
      </w:r>
      <w:r w:rsidRPr="00C70FE8">
        <w:rPr>
          <w:lang w:val="en-US"/>
        </w:rPr>
        <w:t>. In L. Reinecke &amp; M. B. Oliver (</w:t>
      </w:r>
      <w:proofErr w:type="spellStart"/>
      <w:r w:rsidRPr="00C70FE8">
        <w:rPr>
          <w:lang w:val="en-US"/>
        </w:rPr>
        <w:t>Hrsg</w:t>
      </w:r>
      <w:proofErr w:type="spellEnd"/>
      <w:r w:rsidRPr="00C70FE8">
        <w:rPr>
          <w:lang w:val="en-US"/>
        </w:rPr>
        <w:t xml:space="preserve">.), </w:t>
      </w:r>
      <w:r w:rsidRPr="00C70FE8">
        <w:rPr>
          <w:i/>
          <w:lang w:val="en-US"/>
        </w:rPr>
        <w:t>The Routledge handbook of media use and well-being. International perspectives on theory and research on positive media effects</w:t>
      </w:r>
      <w:r w:rsidRPr="00C70FE8">
        <w:rPr>
          <w:lang w:val="en-US"/>
        </w:rPr>
        <w:t xml:space="preserve"> (S. 14–33). </w:t>
      </w:r>
      <w:r>
        <w:t>Routledge.</w:t>
      </w:r>
    </w:p>
    <w:p w14:paraId="522C8AD5" w14:textId="1F906597" w:rsidR="00C70FE8" w:rsidRPr="00BE62A1" w:rsidRDefault="00C70FE8" w:rsidP="00C70FE8">
      <w:pPr>
        <w:rPr>
          <w:rFonts w:cs="Times New Roman"/>
        </w:rPr>
      </w:pPr>
      <w:r w:rsidRPr="00BE62A1">
        <w:rPr>
          <w:rFonts w:cs="Times New Roman"/>
        </w:rPr>
        <w:t xml:space="preserve">Bericht einer </w:t>
      </w:r>
      <w:r w:rsidRPr="00BE62A1">
        <w:rPr>
          <w:rFonts w:cs="Times New Roman"/>
          <w:b/>
        </w:rPr>
        <w:t>Organisation</w:t>
      </w:r>
      <w:r w:rsidR="00BE62A1" w:rsidRPr="00BE62A1">
        <w:rPr>
          <w:rFonts w:cs="Times New Roman"/>
          <w:b/>
        </w:rPr>
        <w:t xml:space="preserve"> </w:t>
      </w:r>
      <w:r w:rsidR="00BE62A1" w:rsidRPr="00C70FE8">
        <w:rPr>
          <w:rFonts w:cs="Times New Roman"/>
        </w:rPr>
        <w:t xml:space="preserve">(Titel wird </w:t>
      </w:r>
      <w:r w:rsidR="00BE62A1" w:rsidRPr="00C70FE8">
        <w:rPr>
          <w:rFonts w:cs="Times New Roman"/>
          <w:i/>
        </w:rPr>
        <w:t>kursiv</w:t>
      </w:r>
      <w:r w:rsidR="00BE62A1" w:rsidRPr="00C70FE8">
        <w:rPr>
          <w:rFonts w:cs="Times New Roman"/>
        </w:rPr>
        <w:t xml:space="preserve"> geschrieben):</w:t>
      </w:r>
    </w:p>
    <w:p w14:paraId="452053F0" w14:textId="03D17AFF" w:rsidR="00C70FE8" w:rsidRPr="008C095F" w:rsidRDefault="00C70FE8" w:rsidP="00C70FE8">
      <w:pPr>
        <w:pStyle w:val="Listenabsatz"/>
        <w:numPr>
          <w:ilvl w:val="0"/>
          <w:numId w:val="22"/>
        </w:numPr>
        <w:rPr>
          <w:rFonts w:cs="Times New Roman"/>
        </w:rPr>
      </w:pPr>
      <w:r w:rsidRPr="00C70FE8">
        <w:rPr>
          <w:lang w:val="en-US"/>
        </w:rPr>
        <w:t xml:space="preserve">Pew Research Center. (2020). </w:t>
      </w:r>
      <w:r w:rsidRPr="00C70FE8">
        <w:rPr>
          <w:i/>
          <w:lang w:val="en-US"/>
        </w:rPr>
        <w:t>Parenting children in the age of screens.</w:t>
      </w:r>
      <w:r w:rsidRPr="00C70FE8">
        <w:rPr>
          <w:lang w:val="en-US"/>
        </w:rPr>
        <w:t xml:space="preserve"> </w:t>
      </w:r>
      <w:hyperlink r:id="rId17" w:history="1">
        <w:r w:rsidRPr="008C095F">
          <w:rPr>
            <w:rStyle w:val="Hyperlink"/>
          </w:rPr>
          <w:t>https://www.pewresearch.org/internet/2020/07/28/parenting-children-in-the-age-of-screens/</w:t>
        </w:r>
      </w:hyperlink>
      <w:r w:rsidRPr="008C095F">
        <w:t xml:space="preserve"> </w:t>
      </w:r>
    </w:p>
    <w:p w14:paraId="0DC799BC" w14:textId="18425847" w:rsidR="000F4062" w:rsidRPr="00C70FE8" w:rsidRDefault="000F4062" w:rsidP="00352EAE">
      <w:pPr>
        <w:rPr>
          <w:rFonts w:cs="Times New Roman"/>
        </w:rPr>
      </w:pPr>
      <w:r w:rsidRPr="00C70FE8">
        <w:rPr>
          <w:rFonts w:cs="Times New Roman"/>
          <w:b/>
        </w:rPr>
        <w:t>I</w:t>
      </w:r>
      <w:r w:rsidR="00C70FE8" w:rsidRPr="00C70FE8">
        <w:rPr>
          <w:rFonts w:cs="Times New Roman"/>
          <w:b/>
        </w:rPr>
        <w:t xml:space="preserve">nternetseite </w:t>
      </w:r>
      <w:r w:rsidR="00C70FE8" w:rsidRPr="00C70FE8">
        <w:rPr>
          <w:rFonts w:cs="Times New Roman"/>
        </w:rPr>
        <w:t xml:space="preserve">(Titel wird </w:t>
      </w:r>
      <w:r w:rsidR="00C70FE8" w:rsidRPr="00C70FE8">
        <w:rPr>
          <w:rFonts w:cs="Times New Roman"/>
          <w:i/>
        </w:rPr>
        <w:t>kursiv</w:t>
      </w:r>
      <w:r w:rsidR="00C70FE8" w:rsidRPr="00C70FE8">
        <w:rPr>
          <w:rFonts w:cs="Times New Roman"/>
        </w:rPr>
        <w:t xml:space="preserve"> geschrieben):</w:t>
      </w:r>
    </w:p>
    <w:p w14:paraId="27F5A28E" w14:textId="71A5784C" w:rsidR="00C70FE8" w:rsidRPr="00C70FE8" w:rsidRDefault="00C70FE8" w:rsidP="00C70FE8">
      <w:pPr>
        <w:pStyle w:val="Listenabsatz"/>
        <w:numPr>
          <w:ilvl w:val="0"/>
          <w:numId w:val="22"/>
        </w:numPr>
        <w:rPr>
          <w:rFonts w:cs="Times New Roman"/>
          <w:b/>
        </w:rPr>
      </w:pPr>
      <w:r w:rsidRPr="00C70FE8">
        <w:rPr>
          <w:lang w:val="en-US"/>
        </w:rPr>
        <w:t>U.S. Census Bureau. (</w:t>
      </w:r>
      <w:proofErr w:type="spellStart"/>
      <w:r w:rsidRPr="00C70FE8">
        <w:rPr>
          <w:lang w:val="en-US"/>
        </w:rPr>
        <w:t>o.J.</w:t>
      </w:r>
      <w:proofErr w:type="spellEnd"/>
      <w:r w:rsidRPr="00C70FE8">
        <w:rPr>
          <w:lang w:val="en-US"/>
        </w:rPr>
        <w:t xml:space="preserve">). </w:t>
      </w:r>
      <w:r w:rsidRPr="00C70FE8">
        <w:rPr>
          <w:i/>
          <w:lang w:val="en-US"/>
        </w:rPr>
        <w:t>U.S. and world population clock.</w:t>
      </w:r>
      <w:r w:rsidRPr="00C70FE8">
        <w:rPr>
          <w:lang w:val="en-US"/>
        </w:rPr>
        <w:t xml:space="preserve"> U.S. Department of Commerce. </w:t>
      </w:r>
      <w:r>
        <w:t xml:space="preserve">Abgerufen am 3. Juli 2019 von </w:t>
      </w:r>
      <w:hyperlink r:id="rId18" w:history="1">
        <w:r w:rsidRPr="00E36798">
          <w:rPr>
            <w:rStyle w:val="Hyperlink"/>
          </w:rPr>
          <w:t>https://www.census.gov/popclock/</w:t>
        </w:r>
      </w:hyperlink>
      <w:r>
        <w:t xml:space="preserve"> </w:t>
      </w:r>
    </w:p>
    <w:p w14:paraId="1D53D884" w14:textId="235519C4" w:rsidR="000F4062" w:rsidRPr="00C70FE8" w:rsidRDefault="000F4062" w:rsidP="00352EAE">
      <w:pPr>
        <w:rPr>
          <w:rFonts w:cs="Times New Roman"/>
        </w:rPr>
      </w:pPr>
      <w:r w:rsidRPr="00C70FE8">
        <w:rPr>
          <w:rFonts w:cs="Times New Roman"/>
          <w:b/>
        </w:rPr>
        <w:t>Journal</w:t>
      </w:r>
      <w:r w:rsidRPr="00C70FE8">
        <w:rPr>
          <w:rFonts w:cs="Times New Roman"/>
        </w:rPr>
        <w:t>-Artikel</w:t>
      </w:r>
      <w:r w:rsidR="00C70FE8" w:rsidRPr="00C70FE8">
        <w:rPr>
          <w:rFonts w:cs="Times New Roman"/>
        </w:rPr>
        <w:t xml:space="preserve"> (</w:t>
      </w:r>
      <w:r w:rsidR="00C70FE8">
        <w:rPr>
          <w:rFonts w:cs="Times New Roman"/>
        </w:rPr>
        <w:t>der</w:t>
      </w:r>
      <w:r w:rsidR="00C70FE8" w:rsidRPr="00C70FE8">
        <w:rPr>
          <w:rFonts w:cs="Times New Roman"/>
        </w:rPr>
        <w:t xml:space="preserve"> Zeitschrift</w:t>
      </w:r>
      <w:r w:rsidR="00C70FE8">
        <w:rPr>
          <w:rFonts w:cs="Times New Roman"/>
        </w:rPr>
        <w:t>enname</w:t>
      </w:r>
      <w:r w:rsidR="00C70FE8" w:rsidRPr="00C70FE8">
        <w:rPr>
          <w:rFonts w:cs="Times New Roman"/>
        </w:rPr>
        <w:t xml:space="preserve"> wird </w:t>
      </w:r>
      <w:r w:rsidR="00C70FE8" w:rsidRPr="00C70FE8">
        <w:rPr>
          <w:rFonts w:cs="Times New Roman"/>
          <w:i/>
        </w:rPr>
        <w:t>kursiv</w:t>
      </w:r>
      <w:r w:rsidR="00C70FE8" w:rsidRPr="00C70FE8">
        <w:rPr>
          <w:rFonts w:cs="Times New Roman"/>
        </w:rPr>
        <w:t xml:space="preserve"> geschrieben):</w:t>
      </w:r>
    </w:p>
    <w:p w14:paraId="15BF2987" w14:textId="7D02F1D5" w:rsidR="00C83F2A" w:rsidRPr="00A727B9" w:rsidRDefault="00C83F2A" w:rsidP="00A727B9">
      <w:pPr>
        <w:pStyle w:val="Listenabsatz"/>
        <w:numPr>
          <w:ilvl w:val="0"/>
          <w:numId w:val="22"/>
        </w:numPr>
        <w:rPr>
          <w:rFonts w:cs="Times New Roman"/>
        </w:rPr>
      </w:pPr>
      <w:r w:rsidRPr="00A727B9">
        <w:rPr>
          <w:rFonts w:cs="Times New Roman"/>
          <w:lang w:val="en-US"/>
        </w:rPr>
        <w:t xml:space="preserve">Grady, J. S., Her, M., Moreno, G., Perez, C., &amp; </w:t>
      </w:r>
      <w:proofErr w:type="spellStart"/>
      <w:r w:rsidRPr="00A727B9">
        <w:rPr>
          <w:rFonts w:cs="Times New Roman"/>
          <w:lang w:val="en-US"/>
        </w:rPr>
        <w:t>Yelinek</w:t>
      </w:r>
      <w:proofErr w:type="spellEnd"/>
      <w:r w:rsidRPr="00A727B9">
        <w:rPr>
          <w:rFonts w:cs="Times New Roman"/>
          <w:lang w:val="en-US"/>
        </w:rPr>
        <w:t xml:space="preserve">, J. (2019). Emotions in storybooks: A comparison of storybooks that represent ethnic and racial groups in the United States. </w:t>
      </w:r>
      <w:proofErr w:type="spellStart"/>
      <w:r w:rsidRPr="00A727B9">
        <w:rPr>
          <w:rFonts w:cs="Times New Roman"/>
          <w:i/>
        </w:rPr>
        <w:t>Psychology</w:t>
      </w:r>
      <w:proofErr w:type="spellEnd"/>
      <w:r w:rsidRPr="00A727B9">
        <w:rPr>
          <w:rFonts w:cs="Times New Roman"/>
          <w:i/>
        </w:rPr>
        <w:t xml:space="preserve"> of Popular Media Culture, 8</w:t>
      </w:r>
      <w:r w:rsidRPr="00A727B9">
        <w:rPr>
          <w:rFonts w:cs="Times New Roman"/>
        </w:rPr>
        <w:t xml:space="preserve">(3), 207–217. </w:t>
      </w:r>
    </w:p>
    <w:p w14:paraId="75046C24" w14:textId="75789A4E" w:rsidR="00C70FE8" w:rsidRDefault="00C70FE8" w:rsidP="00C70FE8">
      <w:pPr>
        <w:rPr>
          <w:rFonts w:cs="Times New Roman"/>
        </w:rPr>
      </w:pPr>
      <w:r>
        <w:rPr>
          <w:rFonts w:cs="Times New Roman"/>
        </w:rPr>
        <w:t xml:space="preserve">Artikel in einer </w:t>
      </w:r>
      <w:r w:rsidRPr="00C70FE8">
        <w:rPr>
          <w:rFonts w:cs="Times New Roman"/>
          <w:b/>
        </w:rPr>
        <w:t>Tageszeitung</w:t>
      </w:r>
      <w:r w:rsidR="00BE62A1">
        <w:rPr>
          <w:rFonts w:cs="Times New Roman"/>
        </w:rPr>
        <w:t xml:space="preserve"> </w:t>
      </w:r>
      <w:r w:rsidR="00BE62A1" w:rsidRPr="00C70FE8">
        <w:rPr>
          <w:rFonts w:cs="Times New Roman"/>
        </w:rPr>
        <w:t xml:space="preserve">(Titel wird </w:t>
      </w:r>
      <w:r w:rsidR="00BE62A1" w:rsidRPr="00C70FE8">
        <w:rPr>
          <w:rFonts w:cs="Times New Roman"/>
          <w:i/>
        </w:rPr>
        <w:t>kursiv</w:t>
      </w:r>
      <w:r w:rsidR="00BE62A1" w:rsidRPr="00C70FE8">
        <w:rPr>
          <w:rFonts w:cs="Times New Roman"/>
        </w:rPr>
        <w:t xml:space="preserve"> geschrieben):</w:t>
      </w:r>
    </w:p>
    <w:p w14:paraId="7F784BB6" w14:textId="38011768" w:rsidR="00C70FE8" w:rsidRPr="00A727B9" w:rsidRDefault="00C70FE8" w:rsidP="00A727B9">
      <w:pPr>
        <w:pStyle w:val="Listenabsatz"/>
        <w:numPr>
          <w:ilvl w:val="0"/>
          <w:numId w:val="22"/>
        </w:numPr>
        <w:rPr>
          <w:rFonts w:cs="Times New Roman"/>
          <w:lang w:val="en-US"/>
        </w:rPr>
      </w:pPr>
      <w:r w:rsidRPr="00A727B9">
        <w:rPr>
          <w:rFonts w:cs="Times New Roman"/>
          <w:lang w:val="en-US"/>
        </w:rPr>
        <w:t xml:space="preserve">Carey, B. (2019, March 22). Can we get better at forgetting? </w:t>
      </w:r>
      <w:r w:rsidRPr="00A727B9">
        <w:rPr>
          <w:rFonts w:cs="Times New Roman"/>
          <w:i/>
          <w:lang w:val="en-US"/>
        </w:rPr>
        <w:t>The New York Times.</w:t>
      </w:r>
      <w:r w:rsidRPr="00A727B9">
        <w:rPr>
          <w:rFonts w:cs="Times New Roman"/>
          <w:lang w:val="en-US"/>
        </w:rPr>
        <w:t xml:space="preserve"> </w:t>
      </w:r>
      <w:hyperlink r:id="rId19" w:history="1">
        <w:r w:rsidRPr="00A727B9">
          <w:rPr>
            <w:rStyle w:val="Hyperlink"/>
            <w:rFonts w:cs="Times New Roman"/>
            <w:lang w:val="en-US"/>
          </w:rPr>
          <w:t>https://www.nytimes.com/2019/03/22/health/memory-forgetting-psychology.html</w:t>
        </w:r>
      </w:hyperlink>
    </w:p>
    <w:p w14:paraId="697D8BAF" w14:textId="075408A3" w:rsidR="00C70FE8" w:rsidRPr="00A727B9" w:rsidRDefault="00C70FE8" w:rsidP="00A727B9">
      <w:pPr>
        <w:pStyle w:val="Listenabsatz"/>
        <w:numPr>
          <w:ilvl w:val="0"/>
          <w:numId w:val="22"/>
        </w:numPr>
        <w:rPr>
          <w:rFonts w:cs="Times New Roman"/>
        </w:rPr>
      </w:pPr>
      <w:r>
        <w:t xml:space="preserve">Roller-Spoo, J. (2020, 24. Oktober). Von Hatern und Hetzern: Der Kampf gegen Hass im Netz. ZDF heute–Nachrichten. </w:t>
      </w:r>
      <w:hyperlink r:id="rId20" w:history="1">
        <w:r w:rsidRPr="00E36798">
          <w:rPr>
            <w:rStyle w:val="Hyperlink"/>
          </w:rPr>
          <w:t>https://www.zdf.de/nachrichten/digitales/hate-speech-hass-gewalt-internet-100.html</w:t>
        </w:r>
      </w:hyperlink>
      <w:r>
        <w:t xml:space="preserve"> </w:t>
      </w:r>
    </w:p>
    <w:p w14:paraId="77BEEC9F" w14:textId="48314C59" w:rsidR="00C70FE8" w:rsidRDefault="00C70FE8" w:rsidP="00C70FE8">
      <w:pPr>
        <w:rPr>
          <w:rFonts w:cs="Times New Roman"/>
        </w:rPr>
      </w:pPr>
      <w:r w:rsidRPr="00C70FE8">
        <w:rPr>
          <w:rFonts w:cs="Times New Roman"/>
        </w:rPr>
        <w:t xml:space="preserve">Ergebnisse einer </w:t>
      </w:r>
      <w:r w:rsidRPr="00C70FE8">
        <w:rPr>
          <w:rFonts w:cs="Times New Roman"/>
          <w:b/>
        </w:rPr>
        <w:t>Konferenz</w:t>
      </w:r>
      <w:r w:rsidR="00BE62A1">
        <w:rPr>
          <w:rFonts w:cs="Times New Roman"/>
        </w:rPr>
        <w:t xml:space="preserve"> (Konferenzname wird </w:t>
      </w:r>
      <w:r w:rsidR="00BE62A1" w:rsidRPr="00BE62A1">
        <w:rPr>
          <w:rFonts w:cs="Times New Roman"/>
          <w:i/>
        </w:rPr>
        <w:t>kursiv</w:t>
      </w:r>
      <w:r w:rsidR="00BE62A1">
        <w:rPr>
          <w:rFonts w:cs="Times New Roman"/>
        </w:rPr>
        <w:t xml:space="preserve"> geschrieben):</w:t>
      </w:r>
    </w:p>
    <w:p w14:paraId="1B0ADEA0" w14:textId="05457627" w:rsidR="00C70FE8" w:rsidRPr="00A727B9" w:rsidRDefault="00C70FE8" w:rsidP="00A727B9">
      <w:pPr>
        <w:pStyle w:val="Listenabsatz"/>
        <w:numPr>
          <w:ilvl w:val="0"/>
          <w:numId w:val="22"/>
        </w:numPr>
        <w:rPr>
          <w:rFonts w:cs="Times New Roman"/>
          <w:lang w:val="en-US"/>
        </w:rPr>
      </w:pPr>
      <w:r w:rsidRPr="00A727B9">
        <w:rPr>
          <w:rFonts w:cs="Times New Roman"/>
          <w:lang w:val="en-US"/>
        </w:rPr>
        <w:lastRenderedPageBreak/>
        <w:t xml:space="preserve">Duckworth, A. L., Quirk, A., Gallop, R., Hoyle, R. H., Kelly, D. R., &amp; Matthews, M. D. (2019). Cognitive and noncognitive predictors of success. </w:t>
      </w:r>
      <w:r w:rsidRPr="00A727B9">
        <w:rPr>
          <w:rFonts w:cs="Times New Roman"/>
          <w:i/>
          <w:lang w:val="en-US"/>
        </w:rPr>
        <w:t>Proceedings of the National Academy of Sciences, USA, 116</w:t>
      </w:r>
      <w:r w:rsidRPr="00A727B9">
        <w:rPr>
          <w:rFonts w:cs="Times New Roman"/>
          <w:lang w:val="en-US"/>
        </w:rPr>
        <w:t>(47), 23499–23504.</w:t>
      </w:r>
    </w:p>
    <w:p w14:paraId="7AF4A5E3" w14:textId="47CEE8ED" w:rsidR="00C70FE8" w:rsidRPr="00C70FE8" w:rsidRDefault="00C70FE8" w:rsidP="00C70FE8">
      <w:pPr>
        <w:rPr>
          <w:rFonts w:cs="Times New Roman"/>
          <w:b/>
          <w:lang w:val="en-US"/>
        </w:rPr>
      </w:pPr>
      <w:r w:rsidRPr="00C70FE8">
        <w:rPr>
          <w:rFonts w:cs="Times New Roman"/>
          <w:b/>
          <w:lang w:val="en-US"/>
        </w:rPr>
        <w:t>Tweet</w:t>
      </w:r>
      <w:r>
        <w:rPr>
          <w:rFonts w:cs="Times New Roman"/>
          <w:b/>
          <w:lang w:val="en-US"/>
        </w:rPr>
        <w:t>/Facebook Post, etc.:</w:t>
      </w:r>
    </w:p>
    <w:p w14:paraId="23ED49B9" w14:textId="5493A1D9" w:rsidR="00C70FE8" w:rsidRPr="00A727B9" w:rsidRDefault="00C70FE8" w:rsidP="00A727B9">
      <w:pPr>
        <w:pStyle w:val="Listenabsatz"/>
        <w:numPr>
          <w:ilvl w:val="0"/>
          <w:numId w:val="22"/>
        </w:numPr>
        <w:rPr>
          <w:rFonts w:cs="Times New Roman"/>
          <w:lang w:val="en-US"/>
        </w:rPr>
      </w:pPr>
      <w:r w:rsidRPr="008C095F">
        <w:t xml:space="preserve">Trump, D. J. [@realDonaldTrump]. (2020, 28. Oktober). </w:t>
      </w:r>
      <w:r w:rsidRPr="00A727B9">
        <w:rPr>
          <w:i/>
          <w:lang w:val="en-US"/>
        </w:rPr>
        <w:t xml:space="preserve">The USA doesn’t have Freedom of the Press, we have Suppression of the Story, or just plain Fake News. So much has been learned in the last two weeks about how corrupt our Media is, and now Big Tech, maybe even worse. </w:t>
      </w:r>
      <w:proofErr w:type="spellStart"/>
      <w:r w:rsidRPr="00A727B9">
        <w:rPr>
          <w:i/>
        </w:rPr>
        <w:t>Repeal</w:t>
      </w:r>
      <w:proofErr w:type="spellEnd"/>
      <w:r w:rsidRPr="00A727B9">
        <w:rPr>
          <w:i/>
        </w:rPr>
        <w:t xml:space="preserve"> </w:t>
      </w:r>
      <w:proofErr w:type="spellStart"/>
      <w:r w:rsidRPr="00A727B9">
        <w:rPr>
          <w:i/>
        </w:rPr>
        <w:t>Section</w:t>
      </w:r>
      <w:proofErr w:type="spellEnd"/>
      <w:r w:rsidRPr="00A727B9">
        <w:rPr>
          <w:i/>
        </w:rPr>
        <w:t xml:space="preserve"> 230!</w:t>
      </w:r>
      <w:r>
        <w:t xml:space="preserve"> [Tweet]. Twitter. https://twitter.com/realDonaldTrump/- </w:t>
      </w:r>
      <w:proofErr w:type="spellStart"/>
      <w:r>
        <w:t>status</w:t>
      </w:r>
      <w:proofErr w:type="spellEnd"/>
      <w:r>
        <w:t xml:space="preserve">/1321490288204935168 </w:t>
      </w:r>
    </w:p>
    <w:p w14:paraId="3EB4EF74" w14:textId="6F534DA5" w:rsidR="00C70FE8" w:rsidRPr="00C70FE8" w:rsidRDefault="00C70FE8" w:rsidP="00C70FE8">
      <w:pPr>
        <w:rPr>
          <w:rFonts w:cs="Times New Roman"/>
        </w:rPr>
      </w:pPr>
      <w:r w:rsidRPr="00C70FE8">
        <w:rPr>
          <w:rFonts w:cs="Times New Roman"/>
          <w:b/>
        </w:rPr>
        <w:t>Medienbeiträge</w:t>
      </w:r>
      <w:r w:rsidRPr="00C70FE8">
        <w:rPr>
          <w:rFonts w:cs="Times New Roman"/>
        </w:rPr>
        <w:t xml:space="preserve"> (Radio, Film, Video, etc.):</w:t>
      </w:r>
    </w:p>
    <w:p w14:paraId="59247877" w14:textId="1E166473" w:rsidR="00C70FE8" w:rsidRPr="00A727B9" w:rsidRDefault="00C70FE8" w:rsidP="00A727B9">
      <w:pPr>
        <w:pStyle w:val="Listenabsatz"/>
        <w:numPr>
          <w:ilvl w:val="0"/>
          <w:numId w:val="22"/>
        </w:numPr>
        <w:rPr>
          <w:rFonts w:cs="Times New Roman"/>
          <w:lang w:val="en-US"/>
        </w:rPr>
      </w:pPr>
      <w:proofErr w:type="spellStart"/>
      <w:r>
        <w:t>Rezo</w:t>
      </w:r>
      <w:proofErr w:type="spellEnd"/>
      <w:r>
        <w:t xml:space="preserve"> (2019, 18. Mai). Die Zerstörung der CDU [Video]. </w:t>
      </w:r>
      <w:r w:rsidRPr="00A727B9">
        <w:rPr>
          <w:lang w:val="en-US"/>
        </w:rPr>
        <w:t xml:space="preserve">YouTube. </w:t>
      </w:r>
      <w:hyperlink r:id="rId21" w:history="1">
        <w:r w:rsidRPr="00A727B9">
          <w:rPr>
            <w:rStyle w:val="Hyperlink"/>
            <w:lang w:val="en-US"/>
          </w:rPr>
          <w:t>https://www.youtube.com/watch?v=4Y1lZQsyuSQ</w:t>
        </w:r>
      </w:hyperlink>
    </w:p>
    <w:p w14:paraId="0FA46155" w14:textId="251F5607" w:rsidR="00C70FE8" w:rsidRPr="00A727B9" w:rsidRDefault="00C70FE8" w:rsidP="00A727B9">
      <w:pPr>
        <w:pStyle w:val="Listenabsatz"/>
        <w:numPr>
          <w:ilvl w:val="0"/>
          <w:numId w:val="22"/>
        </w:numPr>
        <w:rPr>
          <w:rFonts w:cs="Times New Roman"/>
        </w:rPr>
      </w:pPr>
      <w:r>
        <w:t>Brand, M. (Host), Kemper, H. (Host), &amp; Rauner, M. (Host). (2020, 18. Oktober). Kann Angela Merkel auf Vorrat schlafen? [</w:t>
      </w:r>
      <w:proofErr w:type="spellStart"/>
      <w:r>
        <w:t>Podcastfolge</w:t>
      </w:r>
      <w:proofErr w:type="spellEnd"/>
      <w:r>
        <w:t xml:space="preserve">]. In Woher weißt du das? ZEIT ONLINE. </w:t>
      </w:r>
      <w:hyperlink r:id="rId22" w:history="1">
        <w:r w:rsidRPr="00E36798">
          <w:rPr>
            <w:rStyle w:val="Hyperlink"/>
          </w:rPr>
          <w:t>https://www.zeit.de/wissen/2020-10/schlafforschung-angela-merkel-vorschlafen-wissenpodcast</w:t>
        </w:r>
      </w:hyperlink>
      <w:r>
        <w:t xml:space="preserve"> </w:t>
      </w:r>
    </w:p>
    <w:p w14:paraId="21F67D92" w14:textId="18EA36D8" w:rsidR="00BE62A1" w:rsidRPr="00E87E77" w:rsidRDefault="00C70FE8" w:rsidP="00352EAE">
      <w:pPr>
        <w:pStyle w:val="Listenabsatz"/>
        <w:numPr>
          <w:ilvl w:val="0"/>
          <w:numId w:val="22"/>
        </w:numPr>
        <w:rPr>
          <w:rFonts w:cs="Times New Roman"/>
        </w:rPr>
      </w:pPr>
      <w:proofErr w:type="spellStart"/>
      <w:r>
        <w:t>Dichmann</w:t>
      </w:r>
      <w:proofErr w:type="spellEnd"/>
      <w:r>
        <w:t>, M. (2020, 23. Oktober). Kinematografie: 125 Jahre Kino [Radiobeitrag]. Deutschlandfunk Nova. https://www.deutschlandfunknova.de/beitrag/kinematografie-125-jahrekino</w:t>
      </w:r>
    </w:p>
    <w:p w14:paraId="43ED6A5C" w14:textId="3E176124" w:rsidR="00352EAE" w:rsidRDefault="00352EAE" w:rsidP="00352EAE">
      <w:pPr>
        <w:rPr>
          <w:rFonts w:cs="Times New Roman"/>
        </w:rPr>
      </w:pPr>
      <w:r w:rsidRPr="00A239BC">
        <w:rPr>
          <w:rFonts w:cs="Times New Roman"/>
        </w:rPr>
        <w:t>Auf die Autorenschaft folgt das Publikationsjahr in Klammern. Besonderheiten bestehen bei Artikeln aus Tageszeitschriften oder Magazinen, bei denen das Publikationsjahr durch ein Publikationsdatum ersetzt wird. Bei Werken, die mehre Jahrgänge zusammenfassen bzw. sich über mehrere Jahre erstrecken, ist statt einem Publikationsjahr ein Publikationszeitraum in Jahren anzugeben. Um Missverständnisse zu vermeiden, ist dem Jahr ein a, b, etc. anzufügen, sollten Autor und Jahr ein zitiertes Werk nicht eindeutig klassifizieren. Dies ist z.B. der Fall, wenn mehr als eine Quelle ohne Verfasser aus demselben Ja</w:t>
      </w:r>
      <w:r w:rsidR="000F4062">
        <w:rPr>
          <w:rFonts w:cs="Times New Roman"/>
        </w:rPr>
        <w:t xml:space="preserve">hr zitiert werden. </w:t>
      </w:r>
      <w:r w:rsidRPr="00A239BC">
        <w:rPr>
          <w:rFonts w:cs="Times New Roman"/>
        </w:rPr>
        <w:t>Ist das Publikationsjahr unbekannt, ist dies als „o. J.“ anstelle der Jahresangabe in Klammern festzuhalten. Wieder schließt die Angabe des Publikationsjahres mit einem Punkt.</w:t>
      </w:r>
    </w:p>
    <w:p w14:paraId="476C35BF" w14:textId="3D4D832F" w:rsidR="00A239BC" w:rsidRDefault="00A239BC" w:rsidP="00352EAE">
      <w:pPr>
        <w:rPr>
          <w:rFonts w:cs="Times New Roman"/>
        </w:rPr>
      </w:pPr>
      <w:r w:rsidRPr="00A30F57">
        <w:rPr>
          <w:rFonts w:cs="Times New Roman"/>
          <w:b/>
        </w:rPr>
        <w:t>Kein Autor genannt</w:t>
      </w:r>
      <w:r>
        <w:rPr>
          <w:rFonts w:cs="Times New Roman"/>
        </w:rPr>
        <w:t>:</w:t>
      </w:r>
    </w:p>
    <w:p w14:paraId="76F27047" w14:textId="00AC721A" w:rsidR="00A239BC" w:rsidRPr="00501924" w:rsidRDefault="00A239BC" w:rsidP="00A30F57">
      <w:pPr>
        <w:pStyle w:val="Listenabsatz"/>
        <w:numPr>
          <w:ilvl w:val="0"/>
          <w:numId w:val="26"/>
        </w:numPr>
        <w:rPr>
          <w:rFonts w:cs="Times New Roman"/>
          <w:lang w:val="en-US"/>
        </w:rPr>
      </w:pPr>
      <w:r w:rsidRPr="008C095F">
        <w:rPr>
          <w:rFonts w:cs="Times New Roman"/>
          <w:lang w:val="en-US"/>
        </w:rPr>
        <w:t xml:space="preserve">O. V. (1938a). </w:t>
      </w:r>
      <w:r w:rsidRPr="00501924">
        <w:rPr>
          <w:rFonts w:cs="Times New Roman"/>
          <w:i/>
          <w:lang w:val="en-US"/>
        </w:rPr>
        <w:t>Experimental Psychology</w:t>
      </w:r>
      <w:r w:rsidRPr="00501924">
        <w:rPr>
          <w:rFonts w:cs="Times New Roman"/>
          <w:lang w:val="en-US"/>
        </w:rPr>
        <w:t xml:space="preserve">. Holt. </w:t>
      </w:r>
    </w:p>
    <w:p w14:paraId="61AE7D7C" w14:textId="19187032" w:rsidR="00A239BC" w:rsidRPr="00501924" w:rsidRDefault="00A239BC" w:rsidP="00352EAE">
      <w:pPr>
        <w:rPr>
          <w:rFonts w:cs="Times New Roman"/>
        </w:rPr>
      </w:pPr>
      <w:r w:rsidRPr="00501924">
        <w:rPr>
          <w:rFonts w:cs="Times New Roman"/>
          <w:b/>
        </w:rPr>
        <w:t>Kein Jahr genannt</w:t>
      </w:r>
      <w:r w:rsidRPr="00501924">
        <w:rPr>
          <w:rFonts w:cs="Times New Roman"/>
        </w:rPr>
        <w:t>:</w:t>
      </w:r>
    </w:p>
    <w:p w14:paraId="5994FB1D" w14:textId="667BB6A1" w:rsidR="00A239BC" w:rsidRPr="00501924" w:rsidRDefault="00A239BC" w:rsidP="00A30F57">
      <w:pPr>
        <w:pStyle w:val="Listenabsatz"/>
        <w:numPr>
          <w:ilvl w:val="0"/>
          <w:numId w:val="26"/>
        </w:numPr>
        <w:rPr>
          <w:rFonts w:cs="Times New Roman"/>
          <w:lang w:val="en-US"/>
        </w:rPr>
      </w:pPr>
      <w:r w:rsidRPr="00501924">
        <w:rPr>
          <w:rFonts w:cs="Times New Roman"/>
          <w:lang w:val="en-US"/>
        </w:rPr>
        <w:lastRenderedPageBreak/>
        <w:t>Smith, J. (</w:t>
      </w:r>
      <w:proofErr w:type="spellStart"/>
      <w:r w:rsidRPr="00501924">
        <w:rPr>
          <w:rFonts w:cs="Times New Roman"/>
          <w:lang w:val="en-US"/>
        </w:rPr>
        <w:t>o.J.</w:t>
      </w:r>
      <w:proofErr w:type="spellEnd"/>
      <w:r w:rsidRPr="00501924">
        <w:rPr>
          <w:rFonts w:cs="Times New Roman"/>
          <w:lang w:val="en-US"/>
        </w:rPr>
        <w:t xml:space="preserve">). </w:t>
      </w:r>
      <w:r w:rsidRPr="00501924">
        <w:rPr>
          <w:rFonts w:cs="Times New Roman"/>
          <w:i/>
          <w:lang w:val="en-US"/>
        </w:rPr>
        <w:t>Morality in masquerade</w:t>
      </w:r>
      <w:r w:rsidRPr="00501924">
        <w:rPr>
          <w:rFonts w:cs="Times New Roman"/>
          <w:lang w:val="en-US"/>
        </w:rPr>
        <w:t>. Churchill.</w:t>
      </w:r>
    </w:p>
    <w:p w14:paraId="7AE5D219" w14:textId="7B64F2F4" w:rsidR="00A239BC" w:rsidRPr="00A239BC" w:rsidRDefault="00A239BC" w:rsidP="00352EAE">
      <w:pPr>
        <w:rPr>
          <w:rFonts w:cs="Times New Roman"/>
        </w:rPr>
      </w:pPr>
      <w:r w:rsidRPr="00A30F57">
        <w:rPr>
          <w:rFonts w:cs="Times New Roman"/>
          <w:b/>
        </w:rPr>
        <w:t>Organisation</w:t>
      </w:r>
      <w:r w:rsidRPr="00A239BC">
        <w:rPr>
          <w:rFonts w:cs="Times New Roman"/>
        </w:rPr>
        <w:t xml:space="preserve"> als Autor:</w:t>
      </w:r>
    </w:p>
    <w:p w14:paraId="6AC987BA" w14:textId="47271059" w:rsidR="00A239BC" w:rsidRPr="00A30F57" w:rsidRDefault="00A239BC" w:rsidP="00A30F57">
      <w:pPr>
        <w:pStyle w:val="Listenabsatz"/>
        <w:numPr>
          <w:ilvl w:val="0"/>
          <w:numId w:val="26"/>
        </w:numPr>
        <w:rPr>
          <w:rFonts w:cs="Times New Roman"/>
          <w:lang w:val="en-US"/>
        </w:rPr>
      </w:pPr>
      <w:r w:rsidRPr="00A30F57">
        <w:rPr>
          <w:rFonts w:cs="Times New Roman"/>
        </w:rPr>
        <w:t xml:space="preserve">Institut für Demoskopie Allensbach. (1969). </w:t>
      </w:r>
      <w:r w:rsidRPr="00501924">
        <w:rPr>
          <w:rFonts w:cs="Times New Roman"/>
          <w:i/>
        </w:rPr>
        <w:t>Wählermeinung – nicht geheim: Eine</w:t>
      </w:r>
      <w:r w:rsidRPr="00501924">
        <w:rPr>
          <w:rFonts w:cs="Times New Roman"/>
          <w:i/>
        </w:rPr>
        <w:br/>
        <w:t xml:space="preserve">             Dokumentation des ZDF</w:t>
      </w:r>
      <w:r w:rsidR="00501924">
        <w:rPr>
          <w:rFonts w:cs="Times New Roman"/>
        </w:rPr>
        <w:t xml:space="preserve">. </w:t>
      </w:r>
      <w:r w:rsidRPr="00A30F57">
        <w:rPr>
          <w:rFonts w:cs="Times New Roman"/>
        </w:rPr>
        <w:t>Verlag für Demoskopie.</w:t>
      </w:r>
    </w:p>
    <w:p w14:paraId="0616171A" w14:textId="0F2CE4CE" w:rsidR="00352EAE" w:rsidRPr="00A239BC" w:rsidRDefault="00352EAE" w:rsidP="00352EAE">
      <w:pPr>
        <w:rPr>
          <w:rFonts w:cs="Times New Roman"/>
        </w:rPr>
      </w:pPr>
      <w:r w:rsidRPr="00A239BC">
        <w:rPr>
          <w:rFonts w:cs="Times New Roman"/>
        </w:rPr>
        <w:t xml:space="preserve">Nach dem Publikationsjahr erfolgt die Angabe des Titels der Quelle. Buchtitel werden </w:t>
      </w:r>
      <w:r w:rsidRPr="00A239BC">
        <w:rPr>
          <w:rFonts w:cs="Times New Roman"/>
          <w:i/>
        </w:rPr>
        <w:t>kursiv</w:t>
      </w:r>
      <w:r w:rsidRPr="00A239BC">
        <w:rPr>
          <w:rFonts w:cs="Times New Roman"/>
        </w:rPr>
        <w:t xml:space="preserve"> notiert, wohingegen der Titel anderer Quellenarten in Standardschrift angegeben wird. Bei Büchern ist zusätzlich darauf zu achten, dass die Auflage anzugeben ist, aus welcher zitiert wird, sofern mehr als eine Auflage eines Werkes existiert. Dabei sollte stets aus der aktuellsten Auflage zitiert werden. Die Angabe der Auflage erfolgt in Klammern im Anschluss an den Buchtitel in Standardschrift. Die Angabe des Titels endet mit einem Punkt.</w:t>
      </w:r>
    </w:p>
    <w:p w14:paraId="18810575" w14:textId="7E8D898C" w:rsidR="00352EAE" w:rsidRDefault="00352EAE" w:rsidP="00352EAE">
      <w:pPr>
        <w:rPr>
          <w:rFonts w:cs="Times New Roman"/>
          <w:color w:val="FF0000"/>
        </w:rPr>
      </w:pPr>
      <w:r w:rsidRPr="00A239BC">
        <w:rPr>
          <w:rFonts w:cs="Times New Roman"/>
        </w:rPr>
        <w:t xml:space="preserve">Bei Artikeln folgt auf deren Titel die Angabe des Journals, Magazins, oder der Zeitung, in welcher der Artikel erschienen ist. Bei Fachblättern mit kontinuierlicher Seitennummerierung sind zusätzlich der Band (engl. Volume) und die jeweiligen Seitenzahlen anzugeben. Bei solchen ohne kontinuierliche Seitennummerierung ist neben dem Band auch die Ausgabennummer des Heftes in Klammern anzugeben. Name des Journals, Magazins bzw. der Zeitung sowie Band werden kursiv notiert und durch ein Komma getrennt. Ein weiteres Komma trennt die Seitenzahlen ab. </w:t>
      </w:r>
    </w:p>
    <w:p w14:paraId="28BB1825" w14:textId="0EBDD6AE" w:rsidR="00352EAE" w:rsidRDefault="00352EAE" w:rsidP="00352EAE">
      <w:pPr>
        <w:rPr>
          <w:rFonts w:cs="Times New Roman"/>
          <w:color w:val="FF0000"/>
        </w:rPr>
      </w:pPr>
      <w:r w:rsidRPr="00A239BC">
        <w:rPr>
          <w:rFonts w:cs="Times New Roman"/>
        </w:rPr>
        <w:t>Generell gilt für alle verwendeten Quellen, dass diese auf angemessene Seriosität zu überprüfen sind. Gute Indikatoren für die Seriosität und Qualität wissenschaftlicher Werke sind Journal Rankings, wie das JOURQUAL des Verbandes der Hochschullehrer für Betriebswirtschaftslehre e.V., kurz VHB, (Verband der Hochschullehrer für Betriebswirtschaftslehre e.V., 2016), die Anzahl an Zitationen, die Reputation des veröffentlichenden Verlages, oder die Reputation des Autors (der Autoren), welche in der Regel deren Bibliographie zu entnehmen ist.</w:t>
      </w:r>
    </w:p>
    <w:p w14:paraId="2BFC7299" w14:textId="483FB878" w:rsidR="00C83F2A" w:rsidRDefault="00352EAE" w:rsidP="00C83F2A">
      <w:pPr>
        <w:rPr>
          <w:rFonts w:cs="Times New Roman"/>
        </w:rPr>
      </w:pPr>
      <w:r w:rsidRPr="00A239BC">
        <w:rPr>
          <w:rFonts w:cs="Times New Roman"/>
        </w:rPr>
        <w:t xml:space="preserve">Diese Prüfung ist insbesondere bei Internet-Quellen vorzunehmen. </w:t>
      </w:r>
      <w:r w:rsidR="000F4062">
        <w:rPr>
          <w:rFonts w:cs="Times New Roman"/>
        </w:rPr>
        <w:t>Die</w:t>
      </w:r>
      <w:r w:rsidRPr="00A239BC">
        <w:rPr>
          <w:rFonts w:cs="Times New Roman"/>
        </w:rPr>
        <w:t xml:space="preserve"> Angabe von zitierfähigen Internet-Quellen </w:t>
      </w:r>
      <w:r w:rsidR="000F4062">
        <w:rPr>
          <w:rFonts w:cs="Times New Roman"/>
        </w:rPr>
        <w:t xml:space="preserve">erfolgt </w:t>
      </w:r>
      <w:r w:rsidRPr="00A239BC">
        <w:rPr>
          <w:rFonts w:cs="Times New Roman"/>
        </w:rPr>
        <w:t>analog zu den anderen Quellen-Arten. Zusätzlich dazu werden die Internet-Adresse (kein Hyperlink</w:t>
      </w:r>
      <w:r w:rsidR="005516D9">
        <w:rPr>
          <w:rFonts w:cs="Times New Roman"/>
        </w:rPr>
        <w:t>-</w:t>
      </w:r>
      <w:r w:rsidRPr="00A239BC">
        <w:rPr>
          <w:rFonts w:cs="Times New Roman"/>
        </w:rPr>
        <w:t>Format) und das Datum des letzten Aufrufs dieser Internet-Adresse angegeben. Dieses Datum sollte zum Zeitpunkt der Abgabe der Arbeit ni</w:t>
      </w:r>
      <w:r w:rsidR="00C83F2A">
        <w:rPr>
          <w:rFonts w:cs="Times New Roman"/>
        </w:rPr>
        <w:t xml:space="preserve">cht älter als zwei Monate sein. </w:t>
      </w:r>
    </w:p>
    <w:p w14:paraId="45C65DD6" w14:textId="2916B2FC" w:rsidR="00A15CC9" w:rsidRPr="003B09C4" w:rsidRDefault="00C83F2A" w:rsidP="009E7887">
      <w:pPr>
        <w:pStyle w:val="berschrift2"/>
      </w:pPr>
      <w:r>
        <w:br w:type="page"/>
      </w:r>
      <w:bookmarkStart w:id="41" w:name="_Toc219122162"/>
      <w:r w:rsidR="009E7887">
        <w:lastRenderedPageBreak/>
        <w:t>4.6</w:t>
      </w:r>
      <w:r w:rsidR="00A15CC9" w:rsidRPr="003B09C4">
        <w:t xml:space="preserve"> Anhang</w:t>
      </w:r>
      <w:bookmarkEnd w:id="41"/>
    </w:p>
    <w:p w14:paraId="660AB33B" w14:textId="506166D6" w:rsidR="00A15CC9" w:rsidRPr="000F4062" w:rsidRDefault="00A15CC9" w:rsidP="00A15CC9">
      <w:pPr>
        <w:rPr>
          <w:rFonts w:cs="Times New Roman"/>
        </w:rPr>
      </w:pPr>
      <w:r w:rsidRPr="000F4062">
        <w:rPr>
          <w:rFonts w:cs="Times New Roman"/>
        </w:rPr>
        <w:t xml:space="preserve">Im Anhang werden üblicherweise Informationen bereitgestellt, die nicht zum Verständnis der Arbeit erforderlich sind, jedoch von hoher Bedeutung bei deren Entstehung waren. Daneben werden häufig Informationen, die zu umfangreich für eine Einbindung im Fließtext sind, </w:t>
      </w:r>
      <w:r w:rsidR="005F6E25">
        <w:rPr>
          <w:rFonts w:cs="Times New Roman"/>
        </w:rPr>
        <w:t xml:space="preserve">im Anhang </w:t>
      </w:r>
      <w:r w:rsidRPr="000F4062">
        <w:rPr>
          <w:rFonts w:cs="Times New Roman"/>
        </w:rPr>
        <w:t>eingebunden. Bei solch umfangreichem Material handelt es sich beispielsweise um Fragebögen, Interviewleitfäden, Transkripte von Interviews, Abbildungen oder Tabellen.</w:t>
      </w:r>
    </w:p>
    <w:p w14:paraId="438ACC21" w14:textId="6C827BD9" w:rsidR="00A15CC9" w:rsidRPr="000F4062" w:rsidRDefault="00A15CC9" w:rsidP="00A15CC9">
      <w:pPr>
        <w:rPr>
          <w:rFonts w:cs="Times New Roman"/>
        </w:rPr>
      </w:pPr>
      <w:r w:rsidRPr="000F4062">
        <w:rPr>
          <w:rFonts w:cs="Times New Roman"/>
        </w:rPr>
        <w:t xml:space="preserve">Da der Anhang für das Verständnis der wissenschaftlichen Arbeit nicht relevant und damit streng genommen nicht Teil der eigentlichen Arbeit ist, sollte ein </w:t>
      </w:r>
      <w:proofErr w:type="gramStart"/>
      <w:r w:rsidRPr="000F4062">
        <w:rPr>
          <w:rFonts w:cs="Times New Roman"/>
        </w:rPr>
        <w:t>Anhang</w:t>
      </w:r>
      <w:proofErr w:type="gramEnd"/>
      <w:r w:rsidRPr="000F4062">
        <w:rPr>
          <w:rFonts w:cs="Times New Roman"/>
        </w:rPr>
        <w:t xml:space="preserve"> wenn möglich vermieden werden. Sofern sich der Verfasser für einen solchen entschieden hat, gelten hier dieselben Formatierungsregeln wie für den Fließtext. Im Anhang aufgeführte Informationen müssen wie folgt mit einer eigenen Beschriftung versehen werden. Für Quellen, auf welche ausschließlich im Anhang verwiesen wird, ist ein eigenes Quellenverzeichnis nach denselben Vorgaben wie dem Literaturverzeichnis anzulegen. </w:t>
      </w:r>
      <w:r w:rsidR="000F4062">
        <w:rPr>
          <w:rFonts w:cs="Times New Roman"/>
        </w:rPr>
        <w:t xml:space="preserve"> </w:t>
      </w:r>
    </w:p>
    <w:p w14:paraId="3EC5E4D5" w14:textId="7FC3E3FD" w:rsidR="00A15CC9" w:rsidRDefault="004B57F0" w:rsidP="00A15CC9">
      <w:pPr>
        <w:rPr>
          <w:rFonts w:cs="Times New Roman"/>
        </w:rPr>
      </w:pPr>
      <w:r>
        <w:rPr>
          <w:rFonts w:cs="Times New Roman"/>
        </w:rPr>
        <w:t>Beispiel:</w:t>
      </w:r>
    </w:p>
    <w:p w14:paraId="190E67C9" w14:textId="5BC10FD3" w:rsidR="004B57F0" w:rsidRDefault="004B57F0" w:rsidP="004B57F0">
      <w:pPr>
        <w:ind w:firstLine="360"/>
        <w:rPr>
          <w:rFonts w:cs="Times New Roman"/>
        </w:rPr>
      </w:pPr>
      <w:r>
        <w:rPr>
          <w:rFonts w:cs="Times New Roman"/>
        </w:rPr>
        <w:t>Anhang 1: Interviews</w:t>
      </w:r>
    </w:p>
    <w:p w14:paraId="1889027F" w14:textId="4108403F" w:rsidR="004B57F0" w:rsidRDefault="004B57F0" w:rsidP="004B57F0">
      <w:pPr>
        <w:pStyle w:val="Listenabsatz"/>
        <w:numPr>
          <w:ilvl w:val="1"/>
          <w:numId w:val="28"/>
        </w:numPr>
        <w:rPr>
          <w:rFonts w:cs="Times New Roman"/>
        </w:rPr>
      </w:pPr>
      <w:r>
        <w:rPr>
          <w:rFonts w:cs="Times New Roman"/>
        </w:rPr>
        <w:t>Fragebögen</w:t>
      </w:r>
    </w:p>
    <w:p w14:paraId="48E886DC" w14:textId="53FA1815" w:rsidR="00A15CC9" w:rsidRPr="0010623C" w:rsidRDefault="004B57F0" w:rsidP="00A15CC9">
      <w:pPr>
        <w:pStyle w:val="Listenabsatz"/>
        <w:numPr>
          <w:ilvl w:val="1"/>
          <w:numId w:val="28"/>
        </w:numPr>
        <w:rPr>
          <w:rFonts w:cs="Times New Roman"/>
        </w:rPr>
      </w:pPr>
      <w:r>
        <w:rPr>
          <w:rFonts w:cs="Times New Roman"/>
        </w:rPr>
        <w:t>Transkripte der Interviews</w:t>
      </w:r>
    </w:p>
    <w:p w14:paraId="1B8A8AB4" w14:textId="4D5CECD2" w:rsidR="00A15CC9" w:rsidRDefault="00A15CC9" w:rsidP="00EC0F7E">
      <w:pPr>
        <w:pStyle w:val="berschrift2"/>
      </w:pPr>
      <w:bookmarkStart w:id="42" w:name="_Toc219122163"/>
      <w:r w:rsidRPr="005518F3">
        <w:t>4.</w:t>
      </w:r>
      <w:r w:rsidR="009E7887">
        <w:t>7</w:t>
      </w:r>
      <w:r w:rsidRPr="005518F3">
        <w:t xml:space="preserve"> </w:t>
      </w:r>
      <w:r w:rsidR="00375889">
        <w:t>Eigenständigkeitserklärung</w:t>
      </w:r>
      <w:bookmarkEnd w:id="42"/>
    </w:p>
    <w:p w14:paraId="2CF7DAA2" w14:textId="175CDA06" w:rsidR="00A15CC9" w:rsidRPr="0010623C" w:rsidRDefault="00A15CC9" w:rsidP="00A15CC9">
      <w:pPr>
        <w:rPr>
          <w:rFonts w:cs="Times New Roman"/>
          <w:color w:val="000000" w:themeColor="text1"/>
        </w:rPr>
      </w:pPr>
      <w:r w:rsidRPr="0010623C">
        <w:rPr>
          <w:rFonts w:cs="Times New Roman"/>
          <w:color w:val="000000" w:themeColor="text1"/>
        </w:rPr>
        <w:t xml:space="preserve">Allen wissenschaftlichen Arbeiten </w:t>
      </w:r>
      <w:r w:rsidR="00C92AE6" w:rsidRPr="0010623C">
        <w:rPr>
          <w:rFonts w:cs="Times New Roman"/>
          <w:color w:val="000000" w:themeColor="text1"/>
        </w:rPr>
        <w:t xml:space="preserve">am Chair of Marketing and Innovation </w:t>
      </w:r>
      <w:r w:rsidRPr="0010623C">
        <w:rPr>
          <w:rFonts w:cs="Times New Roman"/>
          <w:color w:val="000000" w:themeColor="text1"/>
        </w:rPr>
        <w:t>ist eine E</w:t>
      </w:r>
      <w:r w:rsidR="00375889" w:rsidRPr="0010623C">
        <w:rPr>
          <w:rFonts w:cs="Times New Roman"/>
          <w:color w:val="000000" w:themeColor="text1"/>
        </w:rPr>
        <w:t>igenständigkeitse</w:t>
      </w:r>
      <w:r w:rsidRPr="0010623C">
        <w:rPr>
          <w:rFonts w:cs="Times New Roman"/>
          <w:color w:val="000000" w:themeColor="text1"/>
        </w:rPr>
        <w:t xml:space="preserve">rklärung </w:t>
      </w:r>
      <w:r w:rsidR="000977D7">
        <w:rPr>
          <w:rFonts w:cs="Times New Roman"/>
          <w:color w:val="000000" w:themeColor="text1"/>
        </w:rPr>
        <w:t xml:space="preserve">inklusive Erläuterung zur Nutzung von </w:t>
      </w:r>
      <w:proofErr w:type="spellStart"/>
      <w:r w:rsidR="000977D7">
        <w:rPr>
          <w:rFonts w:cs="Times New Roman"/>
          <w:color w:val="000000" w:themeColor="text1"/>
        </w:rPr>
        <w:t>gKI</w:t>
      </w:r>
      <w:proofErr w:type="spellEnd"/>
      <w:r w:rsidR="000977D7">
        <w:rPr>
          <w:rFonts w:cs="Times New Roman"/>
          <w:color w:val="000000" w:themeColor="text1"/>
        </w:rPr>
        <w:t xml:space="preserve"> </w:t>
      </w:r>
      <w:r w:rsidRPr="0010623C">
        <w:rPr>
          <w:rFonts w:cs="Times New Roman"/>
          <w:color w:val="000000" w:themeColor="text1"/>
        </w:rPr>
        <w:t xml:space="preserve">am Ende der Arbeit beizufügen. Die </w:t>
      </w:r>
      <w:r w:rsidR="00375889" w:rsidRPr="0010623C">
        <w:rPr>
          <w:rFonts w:cs="Times New Roman"/>
          <w:color w:val="000000" w:themeColor="text1"/>
        </w:rPr>
        <w:t>Eigenständigkeitse</w:t>
      </w:r>
      <w:r w:rsidRPr="0010623C">
        <w:rPr>
          <w:rFonts w:cs="Times New Roman"/>
          <w:color w:val="000000" w:themeColor="text1"/>
        </w:rPr>
        <w:t xml:space="preserve">rklärung ist unter Angabe von Ort und Datum vom Verfasser eigenhändig zu </w:t>
      </w:r>
      <w:r w:rsidRPr="0010623C">
        <w:rPr>
          <w:rFonts w:cs="Times New Roman"/>
          <w:b/>
          <w:color w:val="000000" w:themeColor="text1"/>
        </w:rPr>
        <w:t>unterzeichnen</w:t>
      </w:r>
      <w:r w:rsidR="0010623C" w:rsidRPr="0010623C">
        <w:rPr>
          <w:rFonts w:cs="Times New Roman"/>
          <w:color w:val="000000" w:themeColor="text1"/>
        </w:rPr>
        <w:t>. Eine aktuelle Version der Eigenständigkeitserklärung ist auf der Seite vom Studienbüro</w:t>
      </w:r>
      <w:r w:rsidR="008B08D9">
        <w:rPr>
          <w:rFonts w:cs="Times New Roman"/>
          <w:color w:val="000000" w:themeColor="text1"/>
        </w:rPr>
        <w:t xml:space="preserve"> </w:t>
      </w:r>
      <w:r w:rsidR="000977D7">
        <w:rPr>
          <w:rFonts w:cs="Times New Roman"/>
          <w:color w:val="000000" w:themeColor="text1"/>
        </w:rPr>
        <w:t xml:space="preserve">Sozialökonomie </w:t>
      </w:r>
      <w:r w:rsidR="0010623C" w:rsidRPr="0010623C">
        <w:rPr>
          <w:rFonts w:cs="Times New Roman"/>
          <w:color w:val="000000" w:themeColor="text1"/>
        </w:rPr>
        <w:t>zu finden.</w:t>
      </w:r>
    </w:p>
    <w:p w14:paraId="4FF95C15" w14:textId="77777777" w:rsidR="00EC0F7E" w:rsidRDefault="00EC0F7E">
      <w:pPr>
        <w:spacing w:after="160" w:line="259" w:lineRule="auto"/>
        <w:jc w:val="left"/>
        <w:rPr>
          <w:rFonts w:eastAsiaTheme="majorEastAsia" w:cs="Times New Roman"/>
          <w:sz w:val="28"/>
          <w:szCs w:val="32"/>
        </w:rPr>
      </w:pPr>
      <w:r>
        <w:rPr>
          <w:rFonts w:cs="Times New Roman"/>
        </w:rPr>
        <w:br w:type="page"/>
      </w:r>
    </w:p>
    <w:p w14:paraId="268565DA" w14:textId="5E9B9A33" w:rsidR="00C83F2A" w:rsidRDefault="00EC0F7E" w:rsidP="00EC0F7E">
      <w:pPr>
        <w:pStyle w:val="berschrift1"/>
        <w:rPr>
          <w:rFonts w:cs="Times New Roman"/>
        </w:rPr>
      </w:pPr>
      <w:bookmarkStart w:id="43" w:name="_Toc219122164"/>
      <w:r w:rsidRPr="003C78DB">
        <w:rPr>
          <w:rFonts w:cs="Times New Roman"/>
        </w:rPr>
        <w:lastRenderedPageBreak/>
        <w:t>Literaturverzeichnis</w:t>
      </w:r>
      <w:bookmarkEnd w:id="43"/>
    </w:p>
    <w:p w14:paraId="2D3E85E6" w14:textId="77777777" w:rsidR="004B57F0" w:rsidRDefault="004B57F0" w:rsidP="004B57F0">
      <w:pPr>
        <w:spacing w:after="160" w:line="259" w:lineRule="auto"/>
        <w:jc w:val="left"/>
        <w:rPr>
          <w:rFonts w:cs="Times New Roman"/>
        </w:rPr>
      </w:pPr>
    </w:p>
    <w:p w14:paraId="0A20496F" w14:textId="77777777" w:rsidR="004B57F0" w:rsidRPr="007A759D" w:rsidRDefault="004B57F0" w:rsidP="007A759D">
      <w:pPr>
        <w:spacing w:after="240" w:line="240" w:lineRule="auto"/>
        <w:ind w:left="709" w:hanging="709"/>
        <w:rPr>
          <w:rFonts w:cs="Times New Roman"/>
        </w:rPr>
      </w:pPr>
      <w:r w:rsidRPr="007A759D">
        <w:rPr>
          <w:rFonts w:cs="Times New Roman"/>
        </w:rPr>
        <w:t xml:space="preserve">Bauer, H. H., </w:t>
      </w:r>
      <w:proofErr w:type="spellStart"/>
      <w:r w:rsidRPr="007A759D">
        <w:rPr>
          <w:rFonts w:cs="Times New Roman"/>
        </w:rPr>
        <w:t>Stokburger</w:t>
      </w:r>
      <w:proofErr w:type="spellEnd"/>
      <w:r w:rsidRPr="007A759D">
        <w:rPr>
          <w:rFonts w:cs="Times New Roman"/>
        </w:rPr>
        <w:t xml:space="preserve">, G., &amp; Hammerschmidt, M. (2006). </w:t>
      </w:r>
      <w:r w:rsidRPr="007A759D">
        <w:rPr>
          <w:rFonts w:cs="Times New Roman"/>
          <w:i/>
        </w:rPr>
        <w:t>Marketing Performance: Messen - Analysieren – Optimieren</w:t>
      </w:r>
      <w:r w:rsidRPr="007A759D">
        <w:rPr>
          <w:rFonts w:cs="Times New Roman"/>
        </w:rPr>
        <w:t xml:space="preserve"> (1. Auflage). Gabler.</w:t>
      </w:r>
    </w:p>
    <w:p w14:paraId="13ADDFF9" w14:textId="77777777" w:rsidR="004B57F0" w:rsidRPr="007A759D" w:rsidRDefault="004B57F0" w:rsidP="007A759D">
      <w:pPr>
        <w:spacing w:after="240" w:line="240" w:lineRule="auto"/>
        <w:ind w:left="709" w:hanging="709"/>
        <w:rPr>
          <w:rFonts w:cs="Times New Roman"/>
        </w:rPr>
      </w:pPr>
      <w:r w:rsidRPr="007A759D">
        <w:rPr>
          <w:rFonts w:cs="Times New Roman"/>
        </w:rPr>
        <w:t xml:space="preserve">Homburg, C. (2015). </w:t>
      </w:r>
      <w:r w:rsidRPr="007A759D">
        <w:rPr>
          <w:rFonts w:cs="Times New Roman"/>
          <w:i/>
        </w:rPr>
        <w:t>Marketingmanagement: Strategie – Instrumente – Unternehmensführung</w:t>
      </w:r>
      <w:r w:rsidRPr="007A759D">
        <w:rPr>
          <w:rFonts w:cs="Times New Roman"/>
        </w:rPr>
        <w:t xml:space="preserve"> (6.Auflage). Springer Gabler. </w:t>
      </w:r>
    </w:p>
    <w:p w14:paraId="10761339" w14:textId="77777777" w:rsidR="004B57F0" w:rsidRPr="007A759D" w:rsidRDefault="004B57F0" w:rsidP="007A759D">
      <w:pPr>
        <w:spacing w:after="240" w:line="240" w:lineRule="auto"/>
        <w:ind w:left="709" w:hanging="709"/>
        <w:jc w:val="left"/>
        <w:rPr>
          <w:rFonts w:cs="Times New Roman"/>
        </w:rPr>
      </w:pPr>
      <w:r w:rsidRPr="007A759D">
        <w:rPr>
          <w:rFonts w:cs="Times New Roman"/>
        </w:rPr>
        <w:t xml:space="preserve">Rafiq, M., &amp; Ahmed, P. K. (1995). </w:t>
      </w:r>
      <w:r w:rsidRPr="007A759D">
        <w:rPr>
          <w:rFonts w:cs="Times New Roman"/>
          <w:lang w:val="en-US"/>
        </w:rPr>
        <w:t xml:space="preserve">Using the 7Ps as A Generic Marketing Mix: An Exploratory Survey of UK and European Marketing Academics. </w:t>
      </w:r>
      <w:r w:rsidRPr="007A759D">
        <w:rPr>
          <w:rFonts w:cs="Times New Roman"/>
          <w:i/>
          <w:iCs/>
        </w:rPr>
        <w:t xml:space="preserve">Marketing </w:t>
      </w:r>
      <w:proofErr w:type="spellStart"/>
      <w:r w:rsidRPr="007A759D">
        <w:rPr>
          <w:rFonts w:cs="Times New Roman"/>
          <w:i/>
          <w:iCs/>
        </w:rPr>
        <w:t>Intelligence</w:t>
      </w:r>
      <w:proofErr w:type="spellEnd"/>
      <w:r w:rsidRPr="007A759D">
        <w:rPr>
          <w:rFonts w:cs="Times New Roman"/>
          <w:i/>
          <w:iCs/>
        </w:rPr>
        <w:t xml:space="preserve"> &amp; </w:t>
      </w:r>
      <w:proofErr w:type="spellStart"/>
      <w:r w:rsidRPr="007A759D">
        <w:rPr>
          <w:rFonts w:cs="Times New Roman"/>
          <w:i/>
          <w:iCs/>
        </w:rPr>
        <w:t>Planning</w:t>
      </w:r>
      <w:proofErr w:type="spellEnd"/>
      <w:r w:rsidRPr="007A759D">
        <w:rPr>
          <w:rFonts w:cs="Times New Roman"/>
          <w:i/>
          <w:iCs/>
        </w:rPr>
        <w:t>, 13(9</w:t>
      </w:r>
      <w:r w:rsidRPr="007A759D">
        <w:rPr>
          <w:rFonts w:cs="Times New Roman"/>
        </w:rPr>
        <w:t>), 4-15.</w:t>
      </w:r>
    </w:p>
    <w:p w14:paraId="2661D2A3" w14:textId="77777777" w:rsidR="004B57F0" w:rsidRPr="004B57F0" w:rsidRDefault="004B57F0" w:rsidP="004B57F0">
      <w:pPr>
        <w:spacing w:after="160" w:line="259" w:lineRule="auto"/>
        <w:jc w:val="left"/>
        <w:rPr>
          <w:rFonts w:cs="Times New Roman"/>
        </w:rPr>
      </w:pPr>
    </w:p>
    <w:p w14:paraId="31FE5853" w14:textId="77777777" w:rsidR="00130A72" w:rsidRDefault="00130A72">
      <w:pPr>
        <w:spacing w:after="160" w:line="259" w:lineRule="auto"/>
        <w:jc w:val="left"/>
        <w:rPr>
          <w:rFonts w:cs="Times New Roman"/>
        </w:rPr>
        <w:sectPr w:rsidR="00130A72" w:rsidSect="001374B9">
          <w:headerReference w:type="default" r:id="rId23"/>
          <w:pgSz w:w="11906" w:h="16838"/>
          <w:pgMar w:top="1418" w:right="1418" w:bottom="1134" w:left="1985" w:header="709" w:footer="709" w:gutter="0"/>
          <w:pgNumType w:start="1"/>
          <w:cols w:space="708"/>
          <w:docGrid w:linePitch="360"/>
        </w:sectPr>
      </w:pPr>
    </w:p>
    <w:p w14:paraId="7364F929" w14:textId="77777777" w:rsidR="006A384F" w:rsidRPr="003C78DB" w:rsidRDefault="006A384F" w:rsidP="006A384F">
      <w:pPr>
        <w:pStyle w:val="berschrift1"/>
      </w:pPr>
      <w:bookmarkStart w:id="44" w:name="_Toc219122165"/>
      <w:r w:rsidRPr="00C83F2A">
        <w:lastRenderedPageBreak/>
        <w:t>Anhang</w:t>
      </w:r>
      <w:bookmarkEnd w:id="44"/>
    </w:p>
    <w:p w14:paraId="03B78F03" w14:textId="77777777" w:rsidR="006A384F" w:rsidRDefault="006A384F" w:rsidP="006A384F">
      <w:pPr>
        <w:rPr>
          <w:rFonts w:cs="Times New Roman"/>
        </w:rPr>
      </w:pPr>
      <w:r w:rsidRPr="001038E3">
        <w:rPr>
          <w:rFonts w:cs="Times New Roman"/>
        </w:rPr>
        <w:t>Anhang 1</w:t>
      </w:r>
      <w:r>
        <w:rPr>
          <w:rFonts w:cs="Times New Roman"/>
        </w:rPr>
        <w:t>: Formen von Interviews</w:t>
      </w:r>
    </w:p>
    <w:p w14:paraId="758255A3" w14:textId="6C46CE83" w:rsidR="00EC0F7E" w:rsidRPr="0010623C" w:rsidRDefault="003F4DCA" w:rsidP="0010623C">
      <w:pPr>
        <w:rPr>
          <w:rFonts w:cs="Times New Roman"/>
        </w:rPr>
      </w:pPr>
      <w:r>
        <w:rPr>
          <w:rFonts w:cs="Times New Roman"/>
          <w:noProof/>
        </w:rPr>
        <w:drawing>
          <wp:inline distT="0" distB="0" distL="0" distR="0" wp14:anchorId="4E33713B" wp14:editId="1F71C075">
            <wp:extent cx="5399405" cy="53994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mplate_Grafik_Interviewformen.jpg"/>
                    <pic:cNvPicPr/>
                  </pic:nvPicPr>
                  <pic:blipFill>
                    <a:blip r:embed="rId24">
                      <a:extLst>
                        <a:ext uri="{28A0092B-C50C-407E-A947-70E740481C1C}">
                          <a14:useLocalDpi xmlns:a14="http://schemas.microsoft.com/office/drawing/2010/main" val="0"/>
                        </a:ext>
                      </a:extLst>
                    </a:blip>
                    <a:stretch>
                      <a:fillRect/>
                    </a:stretch>
                  </pic:blipFill>
                  <pic:spPr>
                    <a:xfrm>
                      <a:off x="0" y="0"/>
                      <a:ext cx="5399405" cy="5399405"/>
                    </a:xfrm>
                    <a:prstGeom prst="rect">
                      <a:avLst/>
                    </a:prstGeom>
                  </pic:spPr>
                </pic:pic>
              </a:graphicData>
            </a:graphic>
          </wp:inline>
        </w:drawing>
      </w:r>
    </w:p>
    <w:sectPr w:rsidR="00EC0F7E" w:rsidRPr="0010623C" w:rsidSect="009F2BEB">
      <w:pgSz w:w="11906" w:h="16838"/>
      <w:pgMar w:top="1418" w:right="1418" w:bottom="1134" w:left="1985" w:header="709" w:footer="709" w:gutter="0"/>
      <w:pgNumType w:fmt="upperRoman" w:start="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ABB1E" w14:textId="77777777" w:rsidR="004B431D" w:rsidRDefault="004B431D" w:rsidP="00645B6F">
      <w:pPr>
        <w:spacing w:after="0" w:line="240" w:lineRule="auto"/>
      </w:pPr>
      <w:r>
        <w:separator/>
      </w:r>
    </w:p>
  </w:endnote>
  <w:endnote w:type="continuationSeparator" w:id="0">
    <w:p w14:paraId="69773FE0" w14:textId="77777777" w:rsidR="004B431D" w:rsidRDefault="004B431D" w:rsidP="00645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FB194" w14:textId="77777777" w:rsidR="004B431D" w:rsidRDefault="004B431D" w:rsidP="00645B6F">
      <w:pPr>
        <w:spacing w:after="0" w:line="240" w:lineRule="auto"/>
      </w:pPr>
      <w:r>
        <w:separator/>
      </w:r>
    </w:p>
  </w:footnote>
  <w:footnote w:type="continuationSeparator" w:id="0">
    <w:p w14:paraId="7B550D43" w14:textId="77777777" w:rsidR="004B431D" w:rsidRDefault="004B431D" w:rsidP="00645B6F">
      <w:pPr>
        <w:spacing w:after="0" w:line="240" w:lineRule="auto"/>
      </w:pPr>
      <w:r>
        <w:continuationSeparator/>
      </w:r>
    </w:p>
  </w:footnote>
  <w:footnote w:id="1">
    <w:p w14:paraId="6181A715" w14:textId="3962FBF2" w:rsidR="004B431D" w:rsidRDefault="004B431D">
      <w:pPr>
        <w:pStyle w:val="Funotentext"/>
      </w:pPr>
      <w:r>
        <w:rPr>
          <w:rStyle w:val="Funotenzeichen"/>
        </w:rPr>
        <w:footnoteRef/>
      </w:r>
      <w:r>
        <w:t xml:space="preserve"> Dies ist ein Beispiel für eine Fußnote. Bitte nutzen Sie dazu Schriftgröße 10 Punkt (</w:t>
      </w:r>
      <w:r w:rsidRPr="00645B6F">
        <w:rPr>
          <w:i/>
        </w:rPr>
        <w:t>Times New Roman</w:t>
      </w:r>
      <w:r>
        <w:t>) bzw. 9 Punkt (</w:t>
      </w:r>
      <w:r w:rsidRPr="00645B6F">
        <w:rPr>
          <w:i/>
        </w:rPr>
        <w:t>Arial</w:t>
      </w:r>
      <w:r>
        <w:t>) und Blocksatz.</w:t>
      </w:r>
    </w:p>
  </w:footnote>
  <w:footnote w:id="2">
    <w:p w14:paraId="00BCF942" w14:textId="069B46F7" w:rsidR="004B431D" w:rsidRDefault="004B431D">
      <w:pPr>
        <w:pStyle w:val="Funotentext"/>
      </w:pPr>
      <w:r w:rsidRPr="00EC0F7E">
        <w:rPr>
          <w:rStyle w:val="Funotenzeichen"/>
        </w:rPr>
        <w:footnoteRef/>
      </w:r>
      <w:r w:rsidRPr="00EC0F7E">
        <w:t xml:space="preserve"> </w:t>
      </w:r>
      <w:r w:rsidRPr="00EC0F7E">
        <w:rPr>
          <w:rFonts w:cs="Times New Roman"/>
        </w:rPr>
        <w:t xml:space="preserve">Dabei steht die Fußnotenziffer in einer Fluchtlinie mit dem ersten Anschlag des Textteils. Sie wird hochgestellt </w:t>
      </w:r>
      <w:r w:rsidRPr="00EC0F7E">
        <w:rPr>
          <w:rFonts w:cs="Times New Roman"/>
          <w:vertAlign w:val="superscript"/>
        </w:rPr>
        <w:t>„1“</w:t>
      </w:r>
      <w:r w:rsidRPr="00EC0F7E">
        <w:rPr>
          <w:rFonts w:cs="Times New Roman"/>
        </w:rPr>
        <w:t xml:space="preserve"> geschrieben.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937936"/>
      <w:docPartObj>
        <w:docPartGallery w:val="Page Numbers (Top of Page)"/>
        <w:docPartUnique/>
      </w:docPartObj>
    </w:sdtPr>
    <w:sdtEndPr/>
    <w:sdtContent>
      <w:p w14:paraId="079E054D" w14:textId="4C476AA1" w:rsidR="004B431D" w:rsidRDefault="004B431D">
        <w:pPr>
          <w:pStyle w:val="Kopfzeile"/>
          <w:jc w:val="right"/>
        </w:pPr>
        <w:r>
          <w:fldChar w:fldCharType="begin"/>
        </w:r>
        <w:r>
          <w:instrText>PAGE   \* MERGEFORMAT</w:instrText>
        </w:r>
        <w:r>
          <w:fldChar w:fldCharType="separate"/>
        </w:r>
        <w:r>
          <w:rPr>
            <w:noProof/>
          </w:rPr>
          <w:t>VIII</w:t>
        </w:r>
        <w:r>
          <w:fldChar w:fldCharType="end"/>
        </w:r>
      </w:p>
    </w:sdtContent>
  </w:sdt>
  <w:p w14:paraId="3438D643" w14:textId="77777777" w:rsidR="004B431D" w:rsidRDefault="004B431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940487"/>
      <w:docPartObj>
        <w:docPartGallery w:val="Page Numbers (Top of Page)"/>
        <w:docPartUnique/>
      </w:docPartObj>
    </w:sdtPr>
    <w:sdtEndPr/>
    <w:sdtContent>
      <w:p w14:paraId="57B3BAE5" w14:textId="41C52D61" w:rsidR="004B431D" w:rsidRDefault="004B431D">
        <w:pPr>
          <w:pStyle w:val="Kopfzeile"/>
          <w:jc w:val="right"/>
        </w:pPr>
        <w:r>
          <w:fldChar w:fldCharType="begin"/>
        </w:r>
        <w:r>
          <w:instrText>PAGE   \* MERGEFORMAT</w:instrText>
        </w:r>
        <w:r>
          <w:fldChar w:fldCharType="separate"/>
        </w:r>
        <w:r>
          <w:rPr>
            <w:noProof/>
          </w:rPr>
          <w:t>20</w:t>
        </w:r>
        <w:r>
          <w:fldChar w:fldCharType="end"/>
        </w:r>
      </w:p>
    </w:sdtContent>
  </w:sdt>
  <w:p w14:paraId="2515B9CF" w14:textId="77777777" w:rsidR="004B431D" w:rsidRDefault="004B431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74932"/>
    <w:multiLevelType w:val="hybridMultilevel"/>
    <w:tmpl w:val="A4000C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FE2548"/>
    <w:multiLevelType w:val="hybridMultilevel"/>
    <w:tmpl w:val="CABC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724640"/>
    <w:multiLevelType w:val="hybridMultilevel"/>
    <w:tmpl w:val="9C88B63E"/>
    <w:lvl w:ilvl="0" w:tplc="B8D66E52">
      <w:start w:val="3"/>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779362A"/>
    <w:multiLevelType w:val="multilevel"/>
    <w:tmpl w:val="642A34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FD44D04"/>
    <w:multiLevelType w:val="hybridMultilevel"/>
    <w:tmpl w:val="98BE5A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5F278CE"/>
    <w:multiLevelType w:val="hybridMultilevel"/>
    <w:tmpl w:val="F79E290A"/>
    <w:lvl w:ilvl="0" w:tplc="E30257A6">
      <w:start w:val="1"/>
      <w:numFmt w:val="bullet"/>
      <w:lvlText w:val=""/>
      <w:lvlJc w:val="left"/>
      <w:pPr>
        <w:ind w:left="284" w:firstLine="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6" w15:restartNumberingAfterBreak="0">
    <w:nsid w:val="27313837"/>
    <w:multiLevelType w:val="hybridMultilevel"/>
    <w:tmpl w:val="F59049AC"/>
    <w:lvl w:ilvl="0" w:tplc="7D360A92">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78B3927"/>
    <w:multiLevelType w:val="hybridMultilevel"/>
    <w:tmpl w:val="38EE641A"/>
    <w:lvl w:ilvl="0" w:tplc="B8D66E52">
      <w:start w:val="60"/>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97070D3"/>
    <w:multiLevelType w:val="hybridMultilevel"/>
    <w:tmpl w:val="48F40A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9B07347"/>
    <w:multiLevelType w:val="hybridMultilevel"/>
    <w:tmpl w:val="97EEEA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DE2D9D"/>
    <w:multiLevelType w:val="hybridMultilevel"/>
    <w:tmpl w:val="A7725AA8"/>
    <w:lvl w:ilvl="0" w:tplc="2138BC1A">
      <w:start w:val="4"/>
      <w:numFmt w:val="bullet"/>
      <w:lvlText w:val="-"/>
      <w:lvlJc w:val="left"/>
      <w:pPr>
        <w:ind w:left="420" w:hanging="360"/>
      </w:pPr>
      <w:rPr>
        <w:rFonts w:ascii="Times New Roman" w:eastAsiaTheme="minorHAnsi" w:hAnsi="Times New Roman" w:cs="Times New Roman"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1" w15:restartNumberingAfterBreak="0">
    <w:nsid w:val="35AB2F48"/>
    <w:multiLevelType w:val="hybridMultilevel"/>
    <w:tmpl w:val="73E22A7E"/>
    <w:lvl w:ilvl="0" w:tplc="4C560976">
      <w:start w:val="1"/>
      <w:numFmt w:val="lowerRoman"/>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2" w15:restartNumberingAfterBreak="0">
    <w:nsid w:val="3AD005CA"/>
    <w:multiLevelType w:val="hybridMultilevel"/>
    <w:tmpl w:val="7070E794"/>
    <w:lvl w:ilvl="0" w:tplc="5B24D99A">
      <w:start w:val="1"/>
      <w:numFmt w:val="bullet"/>
      <w:lvlText w:val=""/>
      <w:lvlJc w:val="left"/>
      <w:pPr>
        <w:ind w:left="284" w:firstLine="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3" w15:restartNumberingAfterBreak="0">
    <w:nsid w:val="3C05499C"/>
    <w:multiLevelType w:val="hybridMultilevel"/>
    <w:tmpl w:val="C1464D2A"/>
    <w:lvl w:ilvl="0" w:tplc="9FC02FBC">
      <w:start w:val="4"/>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C3450D4"/>
    <w:multiLevelType w:val="hybridMultilevel"/>
    <w:tmpl w:val="06CE73D8"/>
    <w:lvl w:ilvl="0" w:tplc="7DB29582">
      <w:start w:val="1"/>
      <w:numFmt w:val="bullet"/>
      <w:lvlText w:val=""/>
      <w:lvlJc w:val="left"/>
      <w:pPr>
        <w:ind w:left="284" w:firstLine="0"/>
      </w:pPr>
      <w:rPr>
        <w:rFonts w:ascii="Symbol" w:hAnsi="Symbol" w:hint="default"/>
        <w:spacing w:val="25"/>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0622B00"/>
    <w:multiLevelType w:val="hybridMultilevel"/>
    <w:tmpl w:val="375ADFF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72E6989"/>
    <w:multiLevelType w:val="hybridMultilevel"/>
    <w:tmpl w:val="CEC60606"/>
    <w:lvl w:ilvl="0" w:tplc="FF0ACB82">
      <w:start w:val="1"/>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7584C96"/>
    <w:multiLevelType w:val="hybridMultilevel"/>
    <w:tmpl w:val="2020D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A0C7002"/>
    <w:multiLevelType w:val="hybridMultilevel"/>
    <w:tmpl w:val="12D4CDEC"/>
    <w:lvl w:ilvl="0" w:tplc="C2826C0A">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C2E452C"/>
    <w:multiLevelType w:val="hybridMultilevel"/>
    <w:tmpl w:val="B33A3C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F9007CD"/>
    <w:multiLevelType w:val="multilevel"/>
    <w:tmpl w:val="E3DC2F2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D23FF6"/>
    <w:multiLevelType w:val="hybridMultilevel"/>
    <w:tmpl w:val="BC7C5F7A"/>
    <w:lvl w:ilvl="0" w:tplc="0F9AF01A">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17E247A"/>
    <w:multiLevelType w:val="hybridMultilevel"/>
    <w:tmpl w:val="0D84D1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35A66B3"/>
    <w:multiLevelType w:val="hybridMultilevel"/>
    <w:tmpl w:val="6638E4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A535D46"/>
    <w:multiLevelType w:val="hybridMultilevel"/>
    <w:tmpl w:val="BD7E3B50"/>
    <w:lvl w:ilvl="0" w:tplc="036E012E">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F4C2395"/>
    <w:multiLevelType w:val="hybridMultilevel"/>
    <w:tmpl w:val="DBD4CFE4"/>
    <w:lvl w:ilvl="0" w:tplc="3380FBA6">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0DA645A"/>
    <w:multiLevelType w:val="hybridMultilevel"/>
    <w:tmpl w:val="64DE2B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30D2385"/>
    <w:multiLevelType w:val="hybridMultilevel"/>
    <w:tmpl w:val="DB98E3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59A22FE"/>
    <w:multiLevelType w:val="hybridMultilevel"/>
    <w:tmpl w:val="5B8429AC"/>
    <w:lvl w:ilvl="0" w:tplc="B8D66E52">
      <w:start w:val="3"/>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E3F4233"/>
    <w:multiLevelType w:val="hybridMultilevel"/>
    <w:tmpl w:val="AAF05F0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20739E0"/>
    <w:multiLevelType w:val="hybridMultilevel"/>
    <w:tmpl w:val="0B9A96B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4F07945"/>
    <w:multiLevelType w:val="hybridMultilevel"/>
    <w:tmpl w:val="826C0F7A"/>
    <w:lvl w:ilvl="0" w:tplc="4A040D32">
      <w:start w:val="1"/>
      <w:numFmt w:val="bullet"/>
      <w:lvlText w:val=""/>
      <w:lvlJc w:val="left"/>
      <w:pPr>
        <w:ind w:left="284" w:firstLine="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9AF09B4"/>
    <w:multiLevelType w:val="hybridMultilevel"/>
    <w:tmpl w:val="98BE507A"/>
    <w:lvl w:ilvl="0" w:tplc="247CFEC6">
      <w:start w:val="4"/>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10943495">
    <w:abstractNumId w:val="3"/>
  </w:num>
  <w:num w:numId="2" w16cid:durableId="1939409443">
    <w:abstractNumId w:val="4"/>
  </w:num>
  <w:num w:numId="3" w16cid:durableId="1382093459">
    <w:abstractNumId w:val="27"/>
  </w:num>
  <w:num w:numId="4" w16cid:durableId="799880038">
    <w:abstractNumId w:val="0"/>
  </w:num>
  <w:num w:numId="5" w16cid:durableId="980815434">
    <w:abstractNumId w:val="22"/>
  </w:num>
  <w:num w:numId="6" w16cid:durableId="1583177918">
    <w:abstractNumId w:val="26"/>
  </w:num>
  <w:num w:numId="7" w16cid:durableId="1332758114">
    <w:abstractNumId w:val="16"/>
  </w:num>
  <w:num w:numId="8" w16cid:durableId="1417555756">
    <w:abstractNumId w:val="15"/>
  </w:num>
  <w:num w:numId="9" w16cid:durableId="426660842">
    <w:abstractNumId w:val="9"/>
  </w:num>
  <w:num w:numId="10" w16cid:durableId="1727485560">
    <w:abstractNumId w:val="31"/>
  </w:num>
  <w:num w:numId="11" w16cid:durableId="1435322480">
    <w:abstractNumId w:val="23"/>
  </w:num>
  <w:num w:numId="12" w16cid:durableId="1755131811">
    <w:abstractNumId w:val="11"/>
  </w:num>
  <w:num w:numId="13" w16cid:durableId="151607692">
    <w:abstractNumId w:val="13"/>
  </w:num>
  <w:num w:numId="14" w16cid:durableId="688409665">
    <w:abstractNumId w:val="32"/>
  </w:num>
  <w:num w:numId="15" w16cid:durableId="1191143020">
    <w:abstractNumId w:val="10"/>
  </w:num>
  <w:num w:numId="16" w16cid:durableId="863324267">
    <w:abstractNumId w:val="8"/>
  </w:num>
  <w:num w:numId="17" w16cid:durableId="794448919">
    <w:abstractNumId w:val="25"/>
  </w:num>
  <w:num w:numId="18" w16cid:durableId="1911690471">
    <w:abstractNumId w:val="2"/>
  </w:num>
  <w:num w:numId="19" w16cid:durableId="825390524">
    <w:abstractNumId w:val="17"/>
  </w:num>
  <w:num w:numId="20" w16cid:durableId="1860728760">
    <w:abstractNumId w:val="18"/>
  </w:num>
  <w:num w:numId="21" w16cid:durableId="1000276311">
    <w:abstractNumId w:val="6"/>
  </w:num>
  <w:num w:numId="22" w16cid:durableId="1408385152">
    <w:abstractNumId w:val="21"/>
  </w:num>
  <w:num w:numId="23" w16cid:durableId="1975522271">
    <w:abstractNumId w:val="7"/>
  </w:num>
  <w:num w:numId="24" w16cid:durableId="1557202315">
    <w:abstractNumId w:val="28"/>
  </w:num>
  <w:num w:numId="25" w16cid:durableId="1713648010">
    <w:abstractNumId w:val="1"/>
  </w:num>
  <w:num w:numId="26" w16cid:durableId="1098598808">
    <w:abstractNumId w:val="24"/>
  </w:num>
  <w:num w:numId="27" w16cid:durableId="2121534485">
    <w:abstractNumId w:val="19"/>
  </w:num>
  <w:num w:numId="28" w16cid:durableId="1495295893">
    <w:abstractNumId w:val="20"/>
  </w:num>
  <w:num w:numId="29" w16cid:durableId="2010015756">
    <w:abstractNumId w:val="14"/>
  </w:num>
  <w:num w:numId="30" w16cid:durableId="1110202924">
    <w:abstractNumId w:val="12"/>
  </w:num>
  <w:num w:numId="31" w16cid:durableId="1005085914">
    <w:abstractNumId w:val="5"/>
  </w:num>
  <w:num w:numId="32" w16cid:durableId="251088395">
    <w:abstractNumId w:val="30"/>
  </w:num>
  <w:num w:numId="33" w16cid:durableId="124776927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US" w:vendorID="64" w:dllVersion="6" w:nlCheck="1" w:checkStyle="1"/>
  <w:activeWritingStyle w:appName="MSWord" w:lang="en-US" w:vendorID="64" w:dllVersion="4096" w:nlCheck="1" w:checkStyle="0"/>
  <w:activeWritingStyle w:appName="MSWord" w:lang="de-DE" w:vendorID="64" w:dllVersion="4096" w:nlCheck="1" w:checkStyle="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2BF"/>
    <w:rsid w:val="000131B1"/>
    <w:rsid w:val="000153DC"/>
    <w:rsid w:val="000206D3"/>
    <w:rsid w:val="00035068"/>
    <w:rsid w:val="00037234"/>
    <w:rsid w:val="00044B63"/>
    <w:rsid w:val="000641FD"/>
    <w:rsid w:val="00082492"/>
    <w:rsid w:val="00093298"/>
    <w:rsid w:val="000950F6"/>
    <w:rsid w:val="000977D7"/>
    <w:rsid w:val="000A1574"/>
    <w:rsid w:val="000A2D1F"/>
    <w:rsid w:val="000B2A42"/>
    <w:rsid w:val="000C43AE"/>
    <w:rsid w:val="000D4551"/>
    <w:rsid w:val="000E7A10"/>
    <w:rsid w:val="000F3B36"/>
    <w:rsid w:val="000F4062"/>
    <w:rsid w:val="001038E3"/>
    <w:rsid w:val="0010623C"/>
    <w:rsid w:val="001173D8"/>
    <w:rsid w:val="00130A72"/>
    <w:rsid w:val="00131676"/>
    <w:rsid w:val="00132363"/>
    <w:rsid w:val="001374B9"/>
    <w:rsid w:val="00137565"/>
    <w:rsid w:val="001474D3"/>
    <w:rsid w:val="001518E9"/>
    <w:rsid w:val="001610AC"/>
    <w:rsid w:val="001660F4"/>
    <w:rsid w:val="00175D83"/>
    <w:rsid w:val="00186B63"/>
    <w:rsid w:val="00194F6A"/>
    <w:rsid w:val="001960A4"/>
    <w:rsid w:val="001C32BF"/>
    <w:rsid w:val="001D364D"/>
    <w:rsid w:val="001F2EB3"/>
    <w:rsid w:val="001F734A"/>
    <w:rsid w:val="00200748"/>
    <w:rsid w:val="0020484A"/>
    <w:rsid w:val="00267B66"/>
    <w:rsid w:val="002B2D36"/>
    <w:rsid w:val="002B4165"/>
    <w:rsid w:val="002C0B74"/>
    <w:rsid w:val="002C1D61"/>
    <w:rsid w:val="002E168F"/>
    <w:rsid w:val="0032358A"/>
    <w:rsid w:val="00340D6F"/>
    <w:rsid w:val="00352EAE"/>
    <w:rsid w:val="00354083"/>
    <w:rsid w:val="00356789"/>
    <w:rsid w:val="00372E04"/>
    <w:rsid w:val="00375889"/>
    <w:rsid w:val="003B09C4"/>
    <w:rsid w:val="003B3455"/>
    <w:rsid w:val="003B6DEA"/>
    <w:rsid w:val="003B7AA1"/>
    <w:rsid w:val="003C30F8"/>
    <w:rsid w:val="003C78DB"/>
    <w:rsid w:val="003D4F09"/>
    <w:rsid w:val="003F4DCA"/>
    <w:rsid w:val="003F74CB"/>
    <w:rsid w:val="00401E58"/>
    <w:rsid w:val="0041643A"/>
    <w:rsid w:val="00437B76"/>
    <w:rsid w:val="00440D02"/>
    <w:rsid w:val="00443708"/>
    <w:rsid w:val="004525F0"/>
    <w:rsid w:val="00455B45"/>
    <w:rsid w:val="00457822"/>
    <w:rsid w:val="00482EDF"/>
    <w:rsid w:val="00490137"/>
    <w:rsid w:val="00492CD4"/>
    <w:rsid w:val="004B2F54"/>
    <w:rsid w:val="004B428D"/>
    <w:rsid w:val="004B431D"/>
    <w:rsid w:val="004B493B"/>
    <w:rsid w:val="004B57F0"/>
    <w:rsid w:val="004D22EC"/>
    <w:rsid w:val="004E53D2"/>
    <w:rsid w:val="004E6163"/>
    <w:rsid w:val="004F0438"/>
    <w:rsid w:val="004F629C"/>
    <w:rsid w:val="00501924"/>
    <w:rsid w:val="00501CC8"/>
    <w:rsid w:val="0051603C"/>
    <w:rsid w:val="00540F2F"/>
    <w:rsid w:val="00540FD5"/>
    <w:rsid w:val="00542832"/>
    <w:rsid w:val="005516D9"/>
    <w:rsid w:val="005518F3"/>
    <w:rsid w:val="00561CFF"/>
    <w:rsid w:val="00572124"/>
    <w:rsid w:val="00572FF8"/>
    <w:rsid w:val="00583F95"/>
    <w:rsid w:val="00590AA7"/>
    <w:rsid w:val="005974E0"/>
    <w:rsid w:val="00597C27"/>
    <w:rsid w:val="005A3134"/>
    <w:rsid w:val="005B5E5B"/>
    <w:rsid w:val="005D0979"/>
    <w:rsid w:val="005F00B0"/>
    <w:rsid w:val="005F43D7"/>
    <w:rsid w:val="005F6E25"/>
    <w:rsid w:val="00601EDC"/>
    <w:rsid w:val="0061025F"/>
    <w:rsid w:val="00615598"/>
    <w:rsid w:val="00627EE9"/>
    <w:rsid w:val="006300A1"/>
    <w:rsid w:val="006308EB"/>
    <w:rsid w:val="00633610"/>
    <w:rsid w:val="00645B6F"/>
    <w:rsid w:val="0065663D"/>
    <w:rsid w:val="006664D7"/>
    <w:rsid w:val="0069659B"/>
    <w:rsid w:val="006A1453"/>
    <w:rsid w:val="006A246E"/>
    <w:rsid w:val="006A384F"/>
    <w:rsid w:val="006D2BB1"/>
    <w:rsid w:val="006F564B"/>
    <w:rsid w:val="00710C75"/>
    <w:rsid w:val="0073222B"/>
    <w:rsid w:val="00734F9B"/>
    <w:rsid w:val="007431D1"/>
    <w:rsid w:val="00745D11"/>
    <w:rsid w:val="00753223"/>
    <w:rsid w:val="00753798"/>
    <w:rsid w:val="00754A0C"/>
    <w:rsid w:val="007A759D"/>
    <w:rsid w:val="007B4B14"/>
    <w:rsid w:val="007B5C31"/>
    <w:rsid w:val="007E2167"/>
    <w:rsid w:val="007E6F15"/>
    <w:rsid w:val="007F6386"/>
    <w:rsid w:val="008029E3"/>
    <w:rsid w:val="008244AF"/>
    <w:rsid w:val="00825536"/>
    <w:rsid w:val="00825B58"/>
    <w:rsid w:val="008322F5"/>
    <w:rsid w:val="00843230"/>
    <w:rsid w:val="008472B5"/>
    <w:rsid w:val="0084757F"/>
    <w:rsid w:val="00896D48"/>
    <w:rsid w:val="008976F1"/>
    <w:rsid w:val="008B08D9"/>
    <w:rsid w:val="008B1196"/>
    <w:rsid w:val="008B33B1"/>
    <w:rsid w:val="008B6F56"/>
    <w:rsid w:val="008C095F"/>
    <w:rsid w:val="008C0B96"/>
    <w:rsid w:val="008C2CE0"/>
    <w:rsid w:val="008E3523"/>
    <w:rsid w:val="008E68F7"/>
    <w:rsid w:val="008F2FF7"/>
    <w:rsid w:val="00901035"/>
    <w:rsid w:val="009011F5"/>
    <w:rsid w:val="00903E57"/>
    <w:rsid w:val="00904DEA"/>
    <w:rsid w:val="00905DAD"/>
    <w:rsid w:val="00905EBA"/>
    <w:rsid w:val="00917B9D"/>
    <w:rsid w:val="00931315"/>
    <w:rsid w:val="00946912"/>
    <w:rsid w:val="00973887"/>
    <w:rsid w:val="00980F31"/>
    <w:rsid w:val="00984D8E"/>
    <w:rsid w:val="009A5798"/>
    <w:rsid w:val="009C2403"/>
    <w:rsid w:val="009D6032"/>
    <w:rsid w:val="009D667E"/>
    <w:rsid w:val="009E09F6"/>
    <w:rsid w:val="009E13F1"/>
    <w:rsid w:val="009E7887"/>
    <w:rsid w:val="009F2BEB"/>
    <w:rsid w:val="00A005FE"/>
    <w:rsid w:val="00A00D91"/>
    <w:rsid w:val="00A060DA"/>
    <w:rsid w:val="00A15CC9"/>
    <w:rsid w:val="00A239BC"/>
    <w:rsid w:val="00A30CE5"/>
    <w:rsid w:val="00A30F57"/>
    <w:rsid w:val="00A60F29"/>
    <w:rsid w:val="00A70C06"/>
    <w:rsid w:val="00A727B9"/>
    <w:rsid w:val="00A97E9C"/>
    <w:rsid w:val="00AB090C"/>
    <w:rsid w:val="00AB4B94"/>
    <w:rsid w:val="00AB7209"/>
    <w:rsid w:val="00AC363E"/>
    <w:rsid w:val="00AC4EF8"/>
    <w:rsid w:val="00B039B3"/>
    <w:rsid w:val="00B044F8"/>
    <w:rsid w:val="00B061D0"/>
    <w:rsid w:val="00B13DB6"/>
    <w:rsid w:val="00B33084"/>
    <w:rsid w:val="00B50763"/>
    <w:rsid w:val="00B50815"/>
    <w:rsid w:val="00B8502C"/>
    <w:rsid w:val="00BA09B1"/>
    <w:rsid w:val="00BA6A29"/>
    <w:rsid w:val="00BB07C0"/>
    <w:rsid w:val="00BD17BF"/>
    <w:rsid w:val="00BE62A1"/>
    <w:rsid w:val="00BF7DA3"/>
    <w:rsid w:val="00C15482"/>
    <w:rsid w:val="00C1710A"/>
    <w:rsid w:val="00C2065E"/>
    <w:rsid w:val="00C2517D"/>
    <w:rsid w:val="00C27A72"/>
    <w:rsid w:val="00C45436"/>
    <w:rsid w:val="00C609B3"/>
    <w:rsid w:val="00C70FE8"/>
    <w:rsid w:val="00C83F2A"/>
    <w:rsid w:val="00C92AE6"/>
    <w:rsid w:val="00C94BD1"/>
    <w:rsid w:val="00CB1E54"/>
    <w:rsid w:val="00CC50EA"/>
    <w:rsid w:val="00CD26F5"/>
    <w:rsid w:val="00CD3EDE"/>
    <w:rsid w:val="00CD623B"/>
    <w:rsid w:val="00CE20ED"/>
    <w:rsid w:val="00CF1FF1"/>
    <w:rsid w:val="00CF77F5"/>
    <w:rsid w:val="00D00218"/>
    <w:rsid w:val="00D03893"/>
    <w:rsid w:val="00D047FF"/>
    <w:rsid w:val="00D12E88"/>
    <w:rsid w:val="00D2017B"/>
    <w:rsid w:val="00D32A80"/>
    <w:rsid w:val="00D61827"/>
    <w:rsid w:val="00D6434B"/>
    <w:rsid w:val="00D90D1F"/>
    <w:rsid w:val="00D93962"/>
    <w:rsid w:val="00DA340E"/>
    <w:rsid w:val="00DB7656"/>
    <w:rsid w:val="00DD2772"/>
    <w:rsid w:val="00DD28D6"/>
    <w:rsid w:val="00DD7AFA"/>
    <w:rsid w:val="00DE73AB"/>
    <w:rsid w:val="00DF7CDA"/>
    <w:rsid w:val="00E1342C"/>
    <w:rsid w:val="00E254CC"/>
    <w:rsid w:val="00E26E49"/>
    <w:rsid w:val="00E335F7"/>
    <w:rsid w:val="00E40B70"/>
    <w:rsid w:val="00E46E5D"/>
    <w:rsid w:val="00E50098"/>
    <w:rsid w:val="00E648AD"/>
    <w:rsid w:val="00E76C58"/>
    <w:rsid w:val="00E83D11"/>
    <w:rsid w:val="00E87E77"/>
    <w:rsid w:val="00E94851"/>
    <w:rsid w:val="00E94D7B"/>
    <w:rsid w:val="00E95DA7"/>
    <w:rsid w:val="00EC0F7E"/>
    <w:rsid w:val="00ED1BBA"/>
    <w:rsid w:val="00EE1D55"/>
    <w:rsid w:val="00F004A4"/>
    <w:rsid w:val="00F202D0"/>
    <w:rsid w:val="00F21781"/>
    <w:rsid w:val="00F24864"/>
    <w:rsid w:val="00F46A0C"/>
    <w:rsid w:val="00F6121B"/>
    <w:rsid w:val="00FC408A"/>
    <w:rsid w:val="00FD1964"/>
    <w:rsid w:val="00FD7054"/>
    <w:rsid w:val="00FF1E80"/>
    <w:rsid w:val="00FF54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28153E4"/>
  <w15:chartTrackingRefBased/>
  <w15:docId w15:val="{82FD9C78-637F-4982-A763-9DED07C0B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374B9"/>
    <w:pPr>
      <w:spacing w:before="120" w:after="120" w:line="360" w:lineRule="auto"/>
      <w:jc w:val="both"/>
    </w:pPr>
    <w:rPr>
      <w:rFonts w:ascii="Times New Roman" w:hAnsi="Times New Roman"/>
      <w:sz w:val="24"/>
    </w:rPr>
  </w:style>
  <w:style w:type="paragraph" w:styleId="berschrift1">
    <w:name w:val="heading 1"/>
    <w:basedOn w:val="Standard"/>
    <w:next w:val="Standard"/>
    <w:link w:val="berschrift1Zchn"/>
    <w:uiPriority w:val="9"/>
    <w:qFormat/>
    <w:rsid w:val="001374B9"/>
    <w:pPr>
      <w:keepNext/>
      <w:keepLines/>
      <w:spacing w:before="240" w:after="0"/>
      <w:outlineLvl w:val="0"/>
    </w:pPr>
    <w:rPr>
      <w:rFonts w:eastAsiaTheme="majorEastAsia" w:cstheme="majorBidi"/>
      <w:sz w:val="28"/>
      <w:szCs w:val="32"/>
    </w:rPr>
  </w:style>
  <w:style w:type="paragraph" w:styleId="berschrift2">
    <w:name w:val="heading 2"/>
    <w:basedOn w:val="Standard"/>
    <w:next w:val="Standard"/>
    <w:link w:val="berschrift2Zchn"/>
    <w:uiPriority w:val="9"/>
    <w:unhideWhenUsed/>
    <w:qFormat/>
    <w:rsid w:val="001374B9"/>
    <w:pPr>
      <w:keepNext/>
      <w:keepLines/>
      <w:spacing w:after="0"/>
      <w:outlineLvl w:val="1"/>
    </w:pPr>
    <w:rPr>
      <w:rFonts w:eastAsiaTheme="majorEastAsia" w:cstheme="majorBidi"/>
      <w:sz w:val="28"/>
      <w:szCs w:val="26"/>
    </w:rPr>
  </w:style>
  <w:style w:type="paragraph" w:styleId="berschrift3">
    <w:name w:val="heading 3"/>
    <w:basedOn w:val="Standard"/>
    <w:next w:val="Standard"/>
    <w:link w:val="berschrift3Zchn"/>
    <w:uiPriority w:val="9"/>
    <w:unhideWhenUsed/>
    <w:qFormat/>
    <w:rsid w:val="00F004A4"/>
    <w:pPr>
      <w:keepNext/>
      <w:keepLines/>
      <w:spacing w:before="40" w:after="0"/>
      <w:outlineLvl w:val="2"/>
    </w:pPr>
    <w:rPr>
      <w:rFonts w:eastAsiaTheme="majorEastAsia" w:cstheme="majorBidi"/>
      <w:szCs w:val="24"/>
    </w:rPr>
  </w:style>
  <w:style w:type="paragraph" w:styleId="berschrift4">
    <w:name w:val="heading 4"/>
    <w:basedOn w:val="Standard"/>
    <w:next w:val="Standard"/>
    <w:link w:val="berschrift4Zchn"/>
    <w:uiPriority w:val="9"/>
    <w:unhideWhenUsed/>
    <w:rsid w:val="009D60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50098"/>
    <w:pPr>
      <w:ind w:left="720"/>
      <w:contextualSpacing/>
    </w:pPr>
  </w:style>
  <w:style w:type="character" w:customStyle="1" w:styleId="berschrift1Zchn">
    <w:name w:val="Überschrift 1 Zchn"/>
    <w:basedOn w:val="Absatz-Standardschriftart"/>
    <w:link w:val="berschrift1"/>
    <w:uiPriority w:val="9"/>
    <w:rsid w:val="001374B9"/>
    <w:rPr>
      <w:rFonts w:ascii="Times New Roman" w:eastAsiaTheme="majorEastAsia" w:hAnsi="Times New Roman" w:cstheme="majorBidi"/>
      <w:sz w:val="28"/>
      <w:szCs w:val="32"/>
    </w:rPr>
  </w:style>
  <w:style w:type="character" w:customStyle="1" w:styleId="berschrift2Zchn">
    <w:name w:val="Überschrift 2 Zchn"/>
    <w:basedOn w:val="Absatz-Standardschriftart"/>
    <w:link w:val="berschrift2"/>
    <w:uiPriority w:val="9"/>
    <w:rsid w:val="001374B9"/>
    <w:rPr>
      <w:rFonts w:ascii="Times New Roman" w:eastAsiaTheme="majorEastAsia" w:hAnsi="Times New Roman" w:cstheme="majorBidi"/>
      <w:sz w:val="28"/>
      <w:szCs w:val="26"/>
    </w:rPr>
  </w:style>
  <w:style w:type="character" w:styleId="Hyperlink">
    <w:name w:val="Hyperlink"/>
    <w:basedOn w:val="Absatz-Standardschriftart"/>
    <w:uiPriority w:val="99"/>
    <w:unhideWhenUsed/>
    <w:rsid w:val="00710C75"/>
    <w:rPr>
      <w:color w:val="0563C1" w:themeColor="hyperlink"/>
      <w:u w:val="single"/>
    </w:rPr>
  </w:style>
  <w:style w:type="character" w:styleId="BesuchterLink">
    <w:name w:val="FollowedHyperlink"/>
    <w:basedOn w:val="Absatz-Standardschriftart"/>
    <w:uiPriority w:val="99"/>
    <w:semiHidden/>
    <w:unhideWhenUsed/>
    <w:rsid w:val="004B2F54"/>
    <w:rPr>
      <w:color w:val="954F72" w:themeColor="followedHyperlink"/>
      <w:u w:val="single"/>
    </w:rPr>
  </w:style>
  <w:style w:type="table" w:styleId="Tabellenraster">
    <w:name w:val="Table Grid"/>
    <w:basedOn w:val="NormaleTabelle"/>
    <w:uiPriority w:val="39"/>
    <w:rsid w:val="00D32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F004A4"/>
    <w:rPr>
      <w:rFonts w:ascii="Times New Roman" w:eastAsiaTheme="majorEastAsia" w:hAnsi="Times New Roman" w:cstheme="majorBidi"/>
      <w:sz w:val="24"/>
      <w:szCs w:val="24"/>
    </w:rPr>
  </w:style>
  <w:style w:type="character" w:customStyle="1" w:styleId="berschrift4Zchn">
    <w:name w:val="Überschrift 4 Zchn"/>
    <w:basedOn w:val="Absatz-Standardschriftart"/>
    <w:link w:val="berschrift4"/>
    <w:uiPriority w:val="9"/>
    <w:rsid w:val="009D6032"/>
    <w:rPr>
      <w:rFonts w:asciiTheme="majorHAnsi" w:eastAsiaTheme="majorEastAsia" w:hAnsiTheme="majorHAnsi" w:cstheme="majorBidi"/>
      <w:i/>
      <w:iCs/>
      <w:color w:val="2E74B5" w:themeColor="accent1" w:themeShade="BF"/>
    </w:rPr>
  </w:style>
  <w:style w:type="paragraph" w:styleId="Inhaltsverzeichnisberschrift">
    <w:name w:val="TOC Heading"/>
    <w:basedOn w:val="berschrift1"/>
    <w:next w:val="Standard"/>
    <w:uiPriority w:val="39"/>
    <w:unhideWhenUsed/>
    <w:qFormat/>
    <w:rsid w:val="00C15482"/>
    <w:pPr>
      <w:outlineLvl w:val="9"/>
    </w:pPr>
    <w:rPr>
      <w:lang w:eastAsia="de-DE"/>
    </w:rPr>
  </w:style>
  <w:style w:type="paragraph" w:styleId="Verzeichnis1">
    <w:name w:val="toc 1"/>
    <w:basedOn w:val="Standard"/>
    <w:next w:val="Standard"/>
    <w:autoRedefine/>
    <w:uiPriority w:val="39"/>
    <w:unhideWhenUsed/>
    <w:rsid w:val="00C15482"/>
    <w:pPr>
      <w:spacing w:after="100"/>
    </w:pPr>
  </w:style>
  <w:style w:type="paragraph" w:styleId="Verzeichnis2">
    <w:name w:val="toc 2"/>
    <w:basedOn w:val="Standard"/>
    <w:next w:val="Standard"/>
    <w:autoRedefine/>
    <w:uiPriority w:val="39"/>
    <w:unhideWhenUsed/>
    <w:rsid w:val="00C15482"/>
    <w:pPr>
      <w:spacing w:after="100"/>
      <w:ind w:left="220"/>
    </w:pPr>
  </w:style>
  <w:style w:type="paragraph" w:styleId="Verzeichnis3">
    <w:name w:val="toc 3"/>
    <w:basedOn w:val="Standard"/>
    <w:next w:val="Standard"/>
    <w:autoRedefine/>
    <w:uiPriority w:val="39"/>
    <w:unhideWhenUsed/>
    <w:rsid w:val="00C15482"/>
    <w:pPr>
      <w:spacing w:after="100"/>
      <w:ind w:left="440"/>
    </w:pPr>
  </w:style>
  <w:style w:type="paragraph" w:styleId="Beschriftung">
    <w:name w:val="caption"/>
    <w:basedOn w:val="Standard"/>
    <w:next w:val="Standard"/>
    <w:uiPriority w:val="35"/>
    <w:unhideWhenUsed/>
    <w:qFormat/>
    <w:rsid w:val="00E94D7B"/>
    <w:pPr>
      <w:spacing w:after="200" w:line="240" w:lineRule="auto"/>
    </w:pPr>
    <w:rPr>
      <w:iCs/>
      <w:sz w:val="22"/>
      <w:szCs w:val="18"/>
    </w:rPr>
  </w:style>
  <w:style w:type="character" w:styleId="Kommentarzeichen">
    <w:name w:val="annotation reference"/>
    <w:basedOn w:val="Absatz-Standardschriftart"/>
    <w:uiPriority w:val="99"/>
    <w:semiHidden/>
    <w:unhideWhenUsed/>
    <w:rsid w:val="00F004A4"/>
    <w:rPr>
      <w:sz w:val="16"/>
      <w:szCs w:val="16"/>
    </w:rPr>
  </w:style>
  <w:style w:type="paragraph" w:styleId="Kommentartext">
    <w:name w:val="annotation text"/>
    <w:basedOn w:val="Standard"/>
    <w:link w:val="KommentartextZchn"/>
    <w:uiPriority w:val="99"/>
    <w:semiHidden/>
    <w:unhideWhenUsed/>
    <w:rsid w:val="00F004A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004A4"/>
    <w:rPr>
      <w:rFonts w:ascii="Times New Roman" w:hAnsi="Times New Roman"/>
      <w:sz w:val="20"/>
      <w:szCs w:val="20"/>
    </w:rPr>
  </w:style>
  <w:style w:type="paragraph" w:styleId="Kommentarthema">
    <w:name w:val="annotation subject"/>
    <w:basedOn w:val="Kommentartext"/>
    <w:next w:val="Kommentartext"/>
    <w:link w:val="KommentarthemaZchn"/>
    <w:uiPriority w:val="99"/>
    <w:semiHidden/>
    <w:unhideWhenUsed/>
    <w:rsid w:val="00F004A4"/>
    <w:rPr>
      <w:b/>
      <w:bCs/>
    </w:rPr>
  </w:style>
  <w:style w:type="character" w:customStyle="1" w:styleId="KommentarthemaZchn">
    <w:name w:val="Kommentarthema Zchn"/>
    <w:basedOn w:val="KommentartextZchn"/>
    <w:link w:val="Kommentarthema"/>
    <w:uiPriority w:val="99"/>
    <w:semiHidden/>
    <w:rsid w:val="00F004A4"/>
    <w:rPr>
      <w:rFonts w:ascii="Times New Roman" w:hAnsi="Times New Roman"/>
      <w:b/>
      <w:bCs/>
      <w:sz w:val="20"/>
      <w:szCs w:val="20"/>
    </w:rPr>
  </w:style>
  <w:style w:type="paragraph" w:styleId="Sprechblasentext">
    <w:name w:val="Balloon Text"/>
    <w:basedOn w:val="Standard"/>
    <w:link w:val="SprechblasentextZchn"/>
    <w:uiPriority w:val="99"/>
    <w:semiHidden/>
    <w:unhideWhenUsed/>
    <w:rsid w:val="00F004A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004A4"/>
    <w:rPr>
      <w:rFonts w:ascii="Segoe UI" w:hAnsi="Segoe UI" w:cs="Segoe UI"/>
      <w:sz w:val="18"/>
      <w:szCs w:val="18"/>
    </w:rPr>
  </w:style>
  <w:style w:type="paragraph" w:styleId="Funotentext">
    <w:name w:val="footnote text"/>
    <w:basedOn w:val="Standard"/>
    <w:link w:val="FunotentextZchn"/>
    <w:uiPriority w:val="99"/>
    <w:semiHidden/>
    <w:unhideWhenUsed/>
    <w:rsid w:val="00645B6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45B6F"/>
    <w:rPr>
      <w:rFonts w:ascii="Times New Roman" w:hAnsi="Times New Roman"/>
      <w:sz w:val="20"/>
      <w:szCs w:val="20"/>
    </w:rPr>
  </w:style>
  <w:style w:type="character" w:styleId="Funotenzeichen">
    <w:name w:val="footnote reference"/>
    <w:basedOn w:val="Absatz-Standardschriftart"/>
    <w:uiPriority w:val="99"/>
    <w:semiHidden/>
    <w:unhideWhenUsed/>
    <w:rsid w:val="00645B6F"/>
    <w:rPr>
      <w:vertAlign w:val="superscript"/>
    </w:rPr>
  </w:style>
  <w:style w:type="character" w:styleId="Platzhaltertext">
    <w:name w:val="Placeholder Text"/>
    <w:basedOn w:val="Absatz-Standardschriftart"/>
    <w:uiPriority w:val="99"/>
    <w:semiHidden/>
    <w:rsid w:val="00437B76"/>
    <w:rPr>
      <w:color w:val="808080"/>
    </w:rPr>
  </w:style>
  <w:style w:type="table" w:styleId="TabellemithellemGitternetz">
    <w:name w:val="Grid Table Light"/>
    <w:basedOn w:val="NormaleTabelle"/>
    <w:uiPriority w:val="40"/>
    <w:rsid w:val="00B508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bbildungsverzeichnis">
    <w:name w:val="table of figures"/>
    <w:basedOn w:val="Standard"/>
    <w:next w:val="Standard"/>
    <w:uiPriority w:val="99"/>
    <w:unhideWhenUsed/>
    <w:rsid w:val="00C27A72"/>
    <w:pPr>
      <w:spacing w:after="0"/>
    </w:pPr>
  </w:style>
  <w:style w:type="paragraph" w:styleId="Kopfzeile">
    <w:name w:val="header"/>
    <w:basedOn w:val="Standard"/>
    <w:link w:val="KopfzeileZchn"/>
    <w:uiPriority w:val="99"/>
    <w:unhideWhenUsed/>
    <w:rsid w:val="00CF77F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F77F5"/>
    <w:rPr>
      <w:rFonts w:ascii="Times New Roman" w:hAnsi="Times New Roman"/>
      <w:sz w:val="24"/>
    </w:rPr>
  </w:style>
  <w:style w:type="paragraph" w:styleId="Fuzeile">
    <w:name w:val="footer"/>
    <w:basedOn w:val="Standard"/>
    <w:link w:val="FuzeileZchn"/>
    <w:uiPriority w:val="99"/>
    <w:unhideWhenUsed/>
    <w:rsid w:val="00CF77F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F77F5"/>
    <w:rPr>
      <w:rFonts w:ascii="Times New Roman" w:hAnsi="Times New Roman"/>
      <w:sz w:val="24"/>
    </w:rPr>
  </w:style>
  <w:style w:type="paragraph" w:styleId="KeinLeerraum">
    <w:name w:val="No Spacing"/>
    <w:uiPriority w:val="1"/>
    <w:qFormat/>
    <w:rsid w:val="00A00D91"/>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25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census.gov/popclock/"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youtube.com/watch?v=4Y1lZQsyuSQ"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pewresearch.org/internet/2020/07/28/parenting-children-in-the-age-of-screen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pastyle.apa.org/style-grammar-guidelines/references/examples" TargetMode="External"/><Relationship Id="rId20" Type="http://schemas.openxmlformats.org/officeDocument/2006/relationships/hyperlink" Target="https://www.zdf.de/nachrichten/digitales/hate-speech-hass-gewalt-internet-100.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image" Target="media/image6.jp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www.nytimes.com/2019/03/22/health/memory-forgetting-psychology.html" TargetMode="External"/><Relationship Id="rId4" Type="http://schemas.openxmlformats.org/officeDocument/2006/relationships/styles" Target="styles.xml"/><Relationship Id="rId9" Type="http://schemas.openxmlformats.org/officeDocument/2006/relationships/hyperlink" Target="file:///Z:\Theses_1_Ideas-Material\Homepage_BA-MA\Leitfaden%20zur%20inhaltlichen%20und%20formalen%20Gestaltung%20von%20Abschlussarbeiten%20CMI_V2.docx" TargetMode="External"/><Relationship Id="rId14" Type="http://schemas.openxmlformats.org/officeDocument/2006/relationships/image" Target="media/image4.png"/><Relationship Id="rId22" Type="http://schemas.openxmlformats.org/officeDocument/2006/relationships/hyperlink" Target="https://www.zeit.de/wissen/2020-10/schlafforschung-angela-merkel-vorschlafen-wissenpodcas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FB0A3B-9BD7-408F-9569-90078CBD6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7605</Words>
  <Characters>47916</Characters>
  <Application>Microsoft Office Word</Application>
  <DocSecurity>0</DocSecurity>
  <Lines>399</Lines>
  <Paragraphs>110</Paragraphs>
  <ScaleCrop>false</ScaleCrop>
  <HeadingPairs>
    <vt:vector size="2" baseType="variant">
      <vt:variant>
        <vt:lpstr>Titel</vt:lpstr>
      </vt:variant>
      <vt:variant>
        <vt:i4>1</vt:i4>
      </vt:variant>
    </vt:vector>
  </HeadingPairs>
  <TitlesOfParts>
    <vt:vector size="1" baseType="lpstr">
      <vt:lpstr/>
    </vt:vector>
  </TitlesOfParts>
  <Company>Universitaet Hamburg</Company>
  <LinksUpToDate>false</LinksUpToDate>
  <CharactersWithSpaces>55411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Schweiggart, Nadja</dc:creator>
  <cp:keywords/>
  <dc:description/>
  <cp:lastModifiedBy>Dalheimer, Selina</cp:lastModifiedBy>
  <cp:revision>2</cp:revision>
  <dcterms:created xsi:type="dcterms:W3CDTF">2026-09-08T10:50:00Z</dcterms:created>
  <dcterms:modified xsi:type="dcterms:W3CDTF">2026-09-08T10:50:00Z</dcterms:modified>
</cp:coreProperties>
</file>